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FA94F" w14:textId="77777777" w:rsidR="00983031" w:rsidRDefault="00983031" w:rsidP="00983031">
      <w:pPr>
        <w:spacing w:before="60" w:after="0" w:line="240" w:lineRule="auto"/>
        <w:ind w:left="454"/>
        <w:jc w:val="right"/>
        <w:rPr>
          <w:rFonts w:ascii="Verdana" w:eastAsia="Times New Roman" w:hAnsi="Verdana" w:cs="Arial"/>
          <w:b/>
          <w:sz w:val="18"/>
          <w:szCs w:val="18"/>
          <w:lang w:eastAsia="pl-PL"/>
        </w:rPr>
      </w:pPr>
      <w:r w:rsidRPr="00460453">
        <w:rPr>
          <w:rFonts w:ascii="Verdana" w:eastAsia="Times New Roman" w:hAnsi="Verdana" w:cs="Arial"/>
          <w:b/>
          <w:sz w:val="18"/>
          <w:szCs w:val="18"/>
          <w:lang w:eastAsia="pl-PL"/>
        </w:rPr>
        <w:t xml:space="preserve">Znak sprawy: </w:t>
      </w:r>
      <w:r>
        <w:rPr>
          <w:rFonts w:ascii="Verdana" w:eastAsia="Times New Roman" w:hAnsi="Verdana" w:cs="Arial"/>
          <w:b/>
          <w:sz w:val="18"/>
          <w:szCs w:val="18"/>
          <w:lang w:eastAsia="pl-PL"/>
        </w:rPr>
        <w:t>1/D/2024</w:t>
      </w:r>
    </w:p>
    <w:p w14:paraId="0AE63E09" w14:textId="2C2CB9A8" w:rsidR="00E60DC5" w:rsidRPr="00460453" w:rsidRDefault="00E60DC5" w:rsidP="75295DA4">
      <w:pPr>
        <w:spacing w:before="60" w:after="0" w:line="240" w:lineRule="auto"/>
        <w:ind w:left="454"/>
        <w:jc w:val="right"/>
        <w:rPr>
          <w:rFonts w:eastAsia="Times New Roman"/>
          <w:b/>
          <w:bCs/>
          <w:sz w:val="20"/>
          <w:szCs w:val="20"/>
          <w:lang w:eastAsia="pl-PL"/>
        </w:rPr>
      </w:pPr>
      <w:r w:rsidRPr="75295DA4">
        <w:rPr>
          <w:rFonts w:eastAsia="Times New Roman"/>
          <w:b/>
          <w:bCs/>
          <w:sz w:val="20"/>
          <w:szCs w:val="20"/>
          <w:lang w:eastAsia="pl-PL"/>
        </w:rPr>
        <w:t xml:space="preserve">Załącznik nr </w:t>
      </w:r>
      <w:r w:rsidR="00D07101" w:rsidRPr="75295DA4">
        <w:rPr>
          <w:rFonts w:eastAsia="Times New Roman"/>
          <w:b/>
          <w:bCs/>
          <w:sz w:val="20"/>
          <w:szCs w:val="20"/>
          <w:lang w:eastAsia="pl-PL"/>
        </w:rPr>
        <w:t>5</w:t>
      </w:r>
      <w:r w:rsidRPr="75295DA4">
        <w:rPr>
          <w:rFonts w:eastAsia="Times New Roman"/>
          <w:b/>
          <w:bCs/>
          <w:sz w:val="20"/>
          <w:szCs w:val="20"/>
          <w:lang w:eastAsia="pl-PL"/>
        </w:rPr>
        <w:t xml:space="preserve"> do </w:t>
      </w:r>
      <w:r w:rsidR="00B30D88" w:rsidRPr="75295DA4">
        <w:rPr>
          <w:rFonts w:eastAsia="Times New Roman"/>
          <w:b/>
          <w:bCs/>
          <w:sz w:val="20"/>
          <w:szCs w:val="20"/>
          <w:lang w:eastAsia="pl-PL"/>
        </w:rPr>
        <w:t>zap</w:t>
      </w:r>
      <w:r w:rsidR="1A90DA63" w:rsidRPr="75295DA4">
        <w:rPr>
          <w:rFonts w:eastAsia="Times New Roman"/>
          <w:b/>
          <w:bCs/>
          <w:sz w:val="20"/>
          <w:szCs w:val="20"/>
          <w:lang w:eastAsia="pl-PL"/>
        </w:rPr>
        <w:t>r</w:t>
      </w:r>
      <w:r w:rsidR="00B30D88" w:rsidRPr="75295DA4">
        <w:rPr>
          <w:rFonts w:eastAsia="Times New Roman"/>
          <w:b/>
          <w:bCs/>
          <w:sz w:val="20"/>
          <w:szCs w:val="20"/>
          <w:lang w:eastAsia="pl-PL"/>
        </w:rPr>
        <w:t>oszenia</w:t>
      </w:r>
    </w:p>
    <w:p w14:paraId="3DE68D5A" w14:textId="77777777" w:rsidR="00E60DC5" w:rsidRPr="00E8025D" w:rsidRDefault="00E60DC5" w:rsidP="00E60DC5">
      <w:pPr>
        <w:keepNext/>
        <w:suppressAutoHyphens/>
        <w:spacing w:before="240" w:after="60" w:line="240" w:lineRule="auto"/>
        <w:jc w:val="center"/>
        <w:outlineLvl w:val="3"/>
        <w:rPr>
          <w:rFonts w:ascii="Arial Narrow" w:eastAsia="Times New Roman" w:hAnsi="Arial Narrow" w:cs="Arial"/>
          <w:b/>
          <w:bCs/>
          <w:sz w:val="32"/>
          <w:szCs w:val="32"/>
          <w:lang w:eastAsia="ar-SA"/>
        </w:rPr>
      </w:pPr>
      <w:r w:rsidRPr="00E8025D">
        <w:rPr>
          <w:rFonts w:ascii="Arial Narrow" w:eastAsia="Times New Roman" w:hAnsi="Arial Narrow" w:cs="Arial"/>
          <w:b/>
          <w:bCs/>
          <w:sz w:val="32"/>
          <w:szCs w:val="32"/>
          <w:lang w:eastAsia="ar-SA"/>
        </w:rPr>
        <w:t>SZCZEGÓŁOWY OPIS PRZEDMIOTU ZAMÓWIENIA</w:t>
      </w:r>
    </w:p>
    <w:p w14:paraId="50C9845F" w14:textId="0B1B26D2" w:rsidR="00E60DC5" w:rsidRPr="00E8025D" w:rsidRDefault="00E60DC5" w:rsidP="07C17A44">
      <w:pPr>
        <w:numPr>
          <w:ilvl w:val="0"/>
          <w:numId w:val="6"/>
        </w:numPr>
        <w:spacing w:before="120" w:after="0" w:line="240" w:lineRule="auto"/>
        <w:jc w:val="both"/>
        <w:rPr>
          <w:rFonts w:ascii="Verdana" w:eastAsia="Times New Roman" w:hAnsi="Verdana" w:cs="Arial"/>
          <w:sz w:val="18"/>
          <w:szCs w:val="18"/>
          <w:lang w:eastAsia="pl-PL"/>
        </w:rPr>
      </w:pPr>
      <w:r w:rsidRPr="07C17A44">
        <w:rPr>
          <w:rFonts w:ascii="Verdana" w:eastAsia="Times New Roman" w:hAnsi="Verdana" w:cs="Arial"/>
          <w:sz w:val="18"/>
          <w:szCs w:val="18"/>
          <w:lang w:eastAsia="pl-PL"/>
        </w:rPr>
        <w:t xml:space="preserve">Przedmiotem zamówienia jest zakup wraz z dostawą </w:t>
      </w:r>
      <w:r w:rsidR="00574DB3" w:rsidRPr="07C17A44">
        <w:rPr>
          <w:rFonts w:ascii="Verdana" w:eastAsia="Times New Roman" w:hAnsi="Verdana" w:cs="Arial"/>
          <w:sz w:val="18"/>
          <w:szCs w:val="18"/>
          <w:lang w:eastAsia="pl-PL"/>
        </w:rPr>
        <w:t>2</w:t>
      </w:r>
      <w:r w:rsidRPr="07C17A44">
        <w:rPr>
          <w:rFonts w:ascii="Verdana" w:eastAsia="Times New Roman" w:hAnsi="Verdana" w:cs="Arial"/>
          <w:sz w:val="18"/>
          <w:szCs w:val="18"/>
          <w:lang w:eastAsia="pl-PL"/>
        </w:rPr>
        <w:t xml:space="preserve"> szt. monitorów interaktywnych</w:t>
      </w:r>
      <w:r w:rsidR="00190E3A" w:rsidRPr="07C17A44">
        <w:rPr>
          <w:rFonts w:ascii="Verdana" w:eastAsia="Times New Roman" w:hAnsi="Verdana" w:cs="Arial"/>
          <w:sz w:val="18"/>
          <w:szCs w:val="18"/>
          <w:lang w:eastAsia="pl-PL"/>
        </w:rPr>
        <w:t xml:space="preserve">, 4 szt. </w:t>
      </w:r>
      <w:r w:rsidRPr="07C17A44">
        <w:rPr>
          <w:rFonts w:ascii="Verdana" w:eastAsia="Times New Roman" w:hAnsi="Verdana" w:cs="Arial"/>
          <w:sz w:val="18"/>
          <w:szCs w:val="18"/>
          <w:lang w:eastAsia="pl-PL"/>
        </w:rPr>
        <w:t>komputer</w:t>
      </w:r>
      <w:r w:rsidR="00190E3A" w:rsidRPr="07C17A44">
        <w:rPr>
          <w:rFonts w:ascii="Verdana" w:eastAsia="Times New Roman" w:hAnsi="Verdana" w:cs="Arial"/>
          <w:sz w:val="18"/>
          <w:szCs w:val="18"/>
          <w:lang w:eastAsia="pl-PL"/>
        </w:rPr>
        <w:t>ów</w:t>
      </w:r>
      <w:r w:rsidRPr="07C17A44">
        <w:rPr>
          <w:rFonts w:ascii="Verdana" w:eastAsia="Times New Roman" w:hAnsi="Verdana" w:cs="Arial"/>
          <w:sz w:val="18"/>
          <w:szCs w:val="18"/>
          <w:lang w:eastAsia="pl-PL"/>
        </w:rPr>
        <w:t xml:space="preserve"> typu laptop </w:t>
      </w:r>
      <w:r w:rsidR="00190E3A" w:rsidRPr="07C17A44">
        <w:rPr>
          <w:rFonts w:ascii="Verdana" w:eastAsia="Times New Roman" w:hAnsi="Verdana" w:cs="Arial"/>
          <w:sz w:val="18"/>
          <w:szCs w:val="18"/>
          <w:lang w:eastAsia="pl-PL"/>
        </w:rPr>
        <w:t xml:space="preserve">oraz </w:t>
      </w:r>
      <w:r w:rsidR="00974E71" w:rsidRPr="07C17A44">
        <w:rPr>
          <w:rFonts w:ascii="Verdana" w:eastAsia="Times New Roman" w:hAnsi="Verdana" w:cs="Arial"/>
          <w:sz w:val="18"/>
          <w:szCs w:val="18"/>
          <w:lang w:eastAsia="pl-PL"/>
        </w:rPr>
        <w:t>2</w:t>
      </w:r>
      <w:r w:rsidR="00190E3A" w:rsidRPr="07C17A44">
        <w:rPr>
          <w:rFonts w:ascii="Verdana" w:eastAsia="Times New Roman" w:hAnsi="Verdana" w:cs="Arial"/>
          <w:sz w:val="18"/>
          <w:szCs w:val="18"/>
          <w:lang w:eastAsia="pl-PL"/>
        </w:rPr>
        <w:t xml:space="preserve"> szt. drukare</w:t>
      </w:r>
      <w:r w:rsidR="00974E71" w:rsidRPr="07C17A44">
        <w:rPr>
          <w:rFonts w:ascii="Verdana" w:eastAsia="Times New Roman" w:hAnsi="Verdana" w:cs="Arial"/>
          <w:sz w:val="18"/>
          <w:szCs w:val="18"/>
          <w:lang w:eastAsia="pl-PL"/>
        </w:rPr>
        <w:t>k 3D</w:t>
      </w:r>
      <w:r w:rsidRPr="07C17A44">
        <w:rPr>
          <w:rFonts w:ascii="Verdana" w:eastAsia="Times New Roman" w:hAnsi="Verdana" w:cs="Arial"/>
          <w:sz w:val="18"/>
          <w:szCs w:val="18"/>
          <w:lang w:eastAsia="pl-PL"/>
        </w:rPr>
        <w:t xml:space="preserve"> dla </w:t>
      </w:r>
      <w:r w:rsidR="00974E71" w:rsidRPr="07C17A44">
        <w:rPr>
          <w:rFonts w:ascii="Verdana" w:eastAsia="Times New Roman" w:hAnsi="Verdana" w:cs="Arial"/>
          <w:sz w:val="18"/>
          <w:szCs w:val="18"/>
          <w:lang w:eastAsia="pl-PL"/>
        </w:rPr>
        <w:t xml:space="preserve">potrzeb </w:t>
      </w:r>
      <w:r w:rsidRPr="07C17A44">
        <w:rPr>
          <w:rFonts w:ascii="Verdana" w:eastAsia="Times New Roman" w:hAnsi="Verdana" w:cs="Arial"/>
          <w:sz w:val="18"/>
          <w:szCs w:val="18"/>
          <w:lang w:eastAsia="pl-PL"/>
        </w:rPr>
        <w:t xml:space="preserve">Zespołu Szkół Centrum Kształcenia Rolniczego im. Stanisława </w:t>
      </w:r>
      <w:proofErr w:type="spellStart"/>
      <w:r w:rsidRPr="07C17A44">
        <w:rPr>
          <w:rFonts w:ascii="Verdana" w:eastAsia="Times New Roman" w:hAnsi="Verdana" w:cs="Arial"/>
          <w:sz w:val="18"/>
          <w:szCs w:val="18"/>
          <w:lang w:eastAsia="pl-PL"/>
        </w:rPr>
        <w:t>Szumca</w:t>
      </w:r>
      <w:proofErr w:type="spellEnd"/>
      <w:r w:rsidRPr="07C17A44">
        <w:rPr>
          <w:rFonts w:ascii="Verdana" w:eastAsia="Times New Roman" w:hAnsi="Verdana" w:cs="Arial"/>
          <w:sz w:val="18"/>
          <w:szCs w:val="18"/>
          <w:lang w:eastAsia="pl-PL"/>
        </w:rPr>
        <w:t xml:space="preserve"> w Bielsku-Białej. W zakres zamówienia wchodzi również montaż, konfiguracja i przeszkolenie pracowników w zakresie obsługi sprzętu.</w:t>
      </w:r>
    </w:p>
    <w:p w14:paraId="5DE7FFB6" w14:textId="77777777" w:rsidR="00E60DC5" w:rsidRPr="00E8025D" w:rsidRDefault="00E60DC5" w:rsidP="00E60DC5">
      <w:pPr>
        <w:numPr>
          <w:ilvl w:val="0"/>
          <w:numId w:val="6"/>
        </w:numPr>
        <w:spacing w:before="60" w:after="0" w:line="240" w:lineRule="auto"/>
        <w:jc w:val="both"/>
        <w:rPr>
          <w:rFonts w:ascii="Verdana" w:eastAsia="Times New Roman" w:hAnsi="Verdana" w:cs="Arial"/>
          <w:sz w:val="18"/>
          <w:szCs w:val="18"/>
          <w:lang w:eastAsia="pl-PL"/>
        </w:rPr>
      </w:pPr>
      <w:r w:rsidRPr="07C17A44">
        <w:rPr>
          <w:rFonts w:ascii="Verdana" w:eastAsia="Times New Roman" w:hAnsi="Verdana" w:cs="Arial"/>
          <w:sz w:val="18"/>
          <w:szCs w:val="18"/>
          <w:lang w:eastAsia="pl-PL"/>
        </w:rPr>
        <w:t>Dostawa przedmiotu zamówienia będzie się odbywać na koszt i ryzyko Wykonawcy.</w:t>
      </w:r>
    </w:p>
    <w:p w14:paraId="2849C2BC" w14:textId="2927303E" w:rsidR="00E60DC5" w:rsidRPr="00E8025D" w:rsidRDefault="00E60DC5" w:rsidP="00E60DC5">
      <w:pPr>
        <w:numPr>
          <w:ilvl w:val="0"/>
          <w:numId w:val="6"/>
        </w:numPr>
        <w:spacing w:before="60" w:after="0" w:line="240" w:lineRule="auto"/>
        <w:jc w:val="both"/>
        <w:rPr>
          <w:rFonts w:ascii="Verdana" w:eastAsia="Times New Roman" w:hAnsi="Verdana" w:cs="Arial"/>
          <w:sz w:val="18"/>
          <w:szCs w:val="18"/>
          <w:lang w:eastAsia="pl-PL"/>
        </w:rPr>
      </w:pPr>
      <w:r w:rsidRPr="07C17A44">
        <w:rPr>
          <w:rFonts w:ascii="Verdana" w:eastAsia="Calibri" w:hAnsi="Verdana" w:cs="Times New Roman"/>
          <w:sz w:val="18"/>
          <w:szCs w:val="18"/>
        </w:rPr>
        <w:t>Udzielenie gwarancji, jakości dla przedmiotu zamówienia  oraz rękojmi za wady na okres równy okresowi udzielonej gwarancji</w:t>
      </w:r>
      <w:r w:rsidR="002B54F4" w:rsidRPr="07C17A44">
        <w:rPr>
          <w:rFonts w:ascii="Verdana" w:eastAsia="Calibri" w:hAnsi="Verdana" w:cs="Times New Roman"/>
          <w:sz w:val="18"/>
          <w:szCs w:val="18"/>
        </w:rPr>
        <w:t xml:space="preserve"> </w:t>
      </w:r>
      <w:r w:rsidRPr="07C17A44">
        <w:rPr>
          <w:rFonts w:ascii="Verdana" w:eastAsia="Calibri" w:hAnsi="Verdana" w:cs="Times New Roman"/>
          <w:sz w:val="18"/>
          <w:szCs w:val="18"/>
        </w:rPr>
        <w:t>- wymagany okres gwarancji w tabelach z opisem urządzeń.</w:t>
      </w:r>
    </w:p>
    <w:p w14:paraId="30C06311" w14:textId="77777777" w:rsidR="00E60DC5" w:rsidRPr="00E8025D" w:rsidRDefault="00E60DC5" w:rsidP="00E60DC5">
      <w:pPr>
        <w:numPr>
          <w:ilvl w:val="0"/>
          <w:numId w:val="6"/>
        </w:numPr>
        <w:spacing w:before="60" w:after="0" w:line="240" w:lineRule="auto"/>
        <w:jc w:val="both"/>
        <w:rPr>
          <w:rFonts w:ascii="Verdana" w:eastAsia="Times New Roman" w:hAnsi="Verdana" w:cs="Arial"/>
          <w:sz w:val="18"/>
          <w:szCs w:val="18"/>
          <w:lang w:eastAsia="pl-PL"/>
        </w:rPr>
      </w:pPr>
      <w:r w:rsidRPr="07C17A44">
        <w:rPr>
          <w:rFonts w:ascii="Verdana" w:eastAsia="Calibri" w:hAnsi="Verdana" w:cs="Times New Roman"/>
          <w:sz w:val="18"/>
          <w:szCs w:val="18"/>
        </w:rPr>
        <w:t xml:space="preserve">Serwis autoryzowany  do urządzeń i oprogramowania  komunikujący się w języku polskim. </w:t>
      </w:r>
    </w:p>
    <w:p w14:paraId="5FA54290" w14:textId="77777777" w:rsidR="00E60DC5" w:rsidRPr="00E8025D" w:rsidRDefault="00E60DC5" w:rsidP="07C17A44">
      <w:pPr>
        <w:numPr>
          <w:ilvl w:val="0"/>
          <w:numId w:val="6"/>
        </w:numPr>
        <w:spacing w:before="60" w:after="0" w:line="240" w:lineRule="auto"/>
        <w:jc w:val="both"/>
        <w:rPr>
          <w:rFonts w:ascii="Verdana" w:eastAsia="Times New Roman" w:hAnsi="Verdana" w:cs="Arial"/>
          <w:sz w:val="18"/>
          <w:szCs w:val="18"/>
          <w:lang w:eastAsia="pl-PL"/>
        </w:rPr>
      </w:pPr>
      <w:r w:rsidRPr="07C17A44">
        <w:rPr>
          <w:rFonts w:ascii="Verdana" w:eastAsia="Times New Roman" w:hAnsi="Verdana" w:cs="Arial"/>
          <w:sz w:val="18"/>
          <w:szCs w:val="18"/>
          <w:lang w:eastAsia="pl-PL"/>
        </w:rPr>
        <w:t xml:space="preserve">Miejsce dostawy Zespołu Szkół Centrum Kształcenia Rolniczego im. Stanisława </w:t>
      </w:r>
      <w:proofErr w:type="spellStart"/>
      <w:r w:rsidRPr="07C17A44">
        <w:rPr>
          <w:rFonts w:ascii="Verdana" w:eastAsia="Times New Roman" w:hAnsi="Verdana" w:cs="Arial"/>
          <w:sz w:val="18"/>
          <w:szCs w:val="18"/>
          <w:lang w:eastAsia="pl-PL"/>
        </w:rPr>
        <w:t>Szumca</w:t>
      </w:r>
      <w:proofErr w:type="spellEnd"/>
      <w:r w:rsidRPr="07C17A44">
        <w:rPr>
          <w:rFonts w:ascii="Verdana" w:eastAsia="Times New Roman" w:hAnsi="Verdana" w:cs="Arial"/>
          <w:sz w:val="18"/>
          <w:szCs w:val="18"/>
          <w:lang w:eastAsia="pl-PL"/>
        </w:rPr>
        <w:t xml:space="preserve"> w Bielsku-Białej ul. Akademii Umiejętności 1</w:t>
      </w:r>
    </w:p>
    <w:p w14:paraId="61F781C6" w14:textId="5EDB86D8" w:rsidR="00E60DC5" w:rsidRPr="003A2CE0" w:rsidRDefault="00E60DC5" w:rsidP="00E60DC5">
      <w:pPr>
        <w:numPr>
          <w:ilvl w:val="0"/>
          <w:numId w:val="6"/>
        </w:numPr>
        <w:spacing w:before="60" w:after="0" w:line="240" w:lineRule="auto"/>
        <w:jc w:val="both"/>
        <w:rPr>
          <w:rFonts w:ascii="Verdana" w:eastAsia="Times New Roman" w:hAnsi="Verdana" w:cs="Arial"/>
          <w:sz w:val="18"/>
          <w:szCs w:val="18"/>
          <w:lang w:eastAsia="pl-PL"/>
        </w:rPr>
      </w:pPr>
      <w:r w:rsidRPr="07C17A44">
        <w:rPr>
          <w:rFonts w:ascii="Verdana" w:eastAsia="Times New Roman" w:hAnsi="Verdana" w:cs="Arial"/>
          <w:sz w:val="18"/>
          <w:szCs w:val="18"/>
          <w:lang w:eastAsia="pl-PL"/>
        </w:rPr>
        <w:t xml:space="preserve">Sprzęt oraz system należy dostarczyć oraz uruchomić najpóźniej do </w:t>
      </w:r>
      <w:r w:rsidR="00983031">
        <w:rPr>
          <w:rFonts w:ascii="Verdana" w:eastAsia="Times New Roman" w:hAnsi="Verdana" w:cs="Arial"/>
          <w:sz w:val="18"/>
          <w:szCs w:val="18"/>
          <w:lang w:eastAsia="pl-PL"/>
        </w:rPr>
        <w:t xml:space="preserve">14 </w:t>
      </w:r>
      <w:r w:rsidR="003A2CE0" w:rsidRPr="07C17A44">
        <w:rPr>
          <w:rFonts w:ascii="Verdana" w:eastAsia="Times New Roman" w:hAnsi="Verdana" w:cs="Arial"/>
          <w:sz w:val="18"/>
          <w:szCs w:val="18"/>
          <w:lang w:eastAsia="pl-PL"/>
        </w:rPr>
        <w:t xml:space="preserve">dni </w:t>
      </w:r>
      <w:r w:rsidR="00974E71" w:rsidRPr="07C17A44">
        <w:rPr>
          <w:rFonts w:ascii="Verdana" w:eastAsia="Times New Roman" w:hAnsi="Verdana" w:cs="Arial"/>
          <w:sz w:val="18"/>
          <w:szCs w:val="18"/>
          <w:lang w:eastAsia="pl-PL"/>
        </w:rPr>
        <w:t xml:space="preserve"> </w:t>
      </w:r>
      <w:r w:rsidR="00983031">
        <w:rPr>
          <w:rFonts w:ascii="Verdana" w:eastAsia="Times New Roman" w:hAnsi="Verdana" w:cs="Arial"/>
          <w:sz w:val="18"/>
          <w:szCs w:val="18"/>
          <w:lang w:eastAsia="pl-PL"/>
        </w:rPr>
        <w:t xml:space="preserve">kalendarzowych </w:t>
      </w:r>
      <w:r w:rsidR="00CC07F9" w:rsidRPr="07C17A44">
        <w:rPr>
          <w:rFonts w:ascii="Verdana" w:eastAsia="Times New Roman" w:hAnsi="Verdana" w:cs="Arial"/>
          <w:sz w:val="18"/>
          <w:szCs w:val="18"/>
          <w:lang w:eastAsia="pl-PL"/>
        </w:rPr>
        <w:t>licząc od dnia podpisania umowy.</w:t>
      </w:r>
      <w:r w:rsidRPr="07C17A44">
        <w:rPr>
          <w:rFonts w:ascii="Verdana" w:eastAsia="Times New Roman" w:hAnsi="Verdana" w:cs="Arial"/>
          <w:sz w:val="18"/>
          <w:szCs w:val="18"/>
          <w:lang w:eastAsia="pl-PL"/>
        </w:rPr>
        <w:t xml:space="preserve"> </w:t>
      </w:r>
    </w:p>
    <w:p w14:paraId="6F3A859C" w14:textId="77777777" w:rsidR="00E60DC5" w:rsidRPr="00E8025D" w:rsidRDefault="00E60DC5" w:rsidP="00E60DC5">
      <w:pPr>
        <w:numPr>
          <w:ilvl w:val="0"/>
          <w:numId w:val="6"/>
        </w:numPr>
        <w:spacing w:before="60" w:after="0" w:line="240" w:lineRule="auto"/>
        <w:jc w:val="both"/>
        <w:rPr>
          <w:rFonts w:ascii="Verdana" w:eastAsia="Times New Roman" w:hAnsi="Verdana" w:cs="Arial"/>
          <w:sz w:val="18"/>
          <w:szCs w:val="18"/>
          <w:lang w:eastAsia="pl-PL"/>
        </w:rPr>
      </w:pPr>
      <w:r w:rsidRPr="07C17A44">
        <w:rPr>
          <w:rFonts w:ascii="Verdana" w:eastAsia="Times New Roman" w:hAnsi="Verdana" w:cs="Arial"/>
          <w:sz w:val="18"/>
          <w:szCs w:val="18"/>
          <w:lang w:eastAsia="pl-PL"/>
        </w:rPr>
        <w:t>Sprzęt  po dostawie i uruchomieniu musi być gotowy do realizacji zadań bez koniecznego zakupu dodatkowego wyposażenia czy oprogramowania.</w:t>
      </w:r>
    </w:p>
    <w:p w14:paraId="5862CBEF" w14:textId="7536156B" w:rsidR="48EA3178" w:rsidRDefault="00E60DC5" w:rsidP="33B6ADF8">
      <w:pPr>
        <w:numPr>
          <w:ilvl w:val="0"/>
          <w:numId w:val="6"/>
        </w:numPr>
        <w:spacing w:before="60" w:after="0" w:line="240" w:lineRule="auto"/>
        <w:jc w:val="both"/>
        <w:rPr>
          <w:rFonts w:ascii="Verdana" w:eastAsia="Times New Roman" w:hAnsi="Verdana" w:cs="Arial"/>
          <w:sz w:val="18"/>
          <w:szCs w:val="18"/>
          <w:lang w:eastAsia="pl-PL"/>
        </w:rPr>
      </w:pPr>
      <w:r w:rsidRPr="33B6ADF8">
        <w:rPr>
          <w:rFonts w:ascii="Verdana" w:eastAsia="Times New Roman" w:hAnsi="Verdana" w:cs="Arial"/>
          <w:sz w:val="18"/>
          <w:szCs w:val="18"/>
          <w:lang w:eastAsia="pl-PL"/>
        </w:rPr>
        <w:t>Sprzęt IT musi być oznakowany znakiem CE  lub równoważnym.</w:t>
      </w:r>
      <w:r w:rsidR="65EB5897" w:rsidRPr="33B6ADF8">
        <w:rPr>
          <w:rFonts w:ascii="Verdana" w:eastAsia="Times New Roman" w:hAnsi="Verdana" w:cs="Arial"/>
          <w:sz w:val="18"/>
          <w:szCs w:val="18"/>
          <w:lang w:eastAsia="pl-PL"/>
        </w:rPr>
        <w:t xml:space="preserve"> </w:t>
      </w:r>
    </w:p>
    <w:p w14:paraId="5B838F19" w14:textId="2A5C14CA" w:rsidR="48EA3178" w:rsidRDefault="48EA3178" w:rsidP="33B6ADF8">
      <w:pPr>
        <w:numPr>
          <w:ilvl w:val="0"/>
          <w:numId w:val="6"/>
        </w:numPr>
        <w:spacing w:before="60" w:after="0" w:line="240" w:lineRule="auto"/>
        <w:jc w:val="both"/>
        <w:rPr>
          <w:rFonts w:ascii="Verdana" w:eastAsia="Times New Roman" w:hAnsi="Verdana" w:cs="Arial"/>
          <w:sz w:val="18"/>
          <w:szCs w:val="18"/>
          <w:lang w:eastAsia="pl-PL"/>
        </w:rPr>
      </w:pPr>
      <w:r w:rsidRPr="33B6ADF8">
        <w:rPr>
          <w:rFonts w:ascii="Verdana" w:eastAsia="Times New Roman" w:hAnsi="Verdana" w:cs="Arial"/>
          <w:sz w:val="18"/>
          <w:szCs w:val="18"/>
          <w:lang w:eastAsia="pl-PL"/>
        </w:rPr>
        <w:t xml:space="preserve">Zamawiający będzie weryfikował wszystkie </w:t>
      </w:r>
      <w:r w:rsidR="25B1F641" w:rsidRPr="33B6ADF8">
        <w:rPr>
          <w:rFonts w:ascii="Verdana" w:eastAsia="Times New Roman" w:hAnsi="Verdana" w:cs="Arial"/>
          <w:sz w:val="18"/>
          <w:szCs w:val="18"/>
          <w:lang w:eastAsia="pl-PL"/>
        </w:rPr>
        <w:t xml:space="preserve">wymagane </w:t>
      </w:r>
      <w:r w:rsidRPr="33B6ADF8">
        <w:rPr>
          <w:rFonts w:ascii="Verdana" w:eastAsia="Times New Roman" w:hAnsi="Verdana" w:cs="Arial"/>
          <w:sz w:val="18"/>
          <w:szCs w:val="18"/>
          <w:lang w:eastAsia="pl-PL"/>
        </w:rPr>
        <w:t xml:space="preserve">parametry </w:t>
      </w:r>
      <w:r w:rsidR="3FBBF885" w:rsidRPr="33B6ADF8">
        <w:rPr>
          <w:rFonts w:ascii="Verdana" w:eastAsia="Times New Roman" w:hAnsi="Verdana" w:cs="Arial"/>
          <w:sz w:val="18"/>
          <w:szCs w:val="18"/>
          <w:lang w:eastAsia="pl-PL"/>
        </w:rPr>
        <w:t xml:space="preserve">z dostarczonym sprzętem </w:t>
      </w:r>
      <w:r w:rsidRPr="33B6ADF8">
        <w:rPr>
          <w:rFonts w:ascii="Verdana" w:eastAsia="Times New Roman" w:hAnsi="Verdana" w:cs="Arial"/>
          <w:sz w:val="18"/>
          <w:szCs w:val="18"/>
          <w:lang w:eastAsia="pl-PL"/>
        </w:rPr>
        <w:t xml:space="preserve">podczas dostawy. </w:t>
      </w:r>
    </w:p>
    <w:p w14:paraId="1849D102" w14:textId="77777777" w:rsidR="00E60DC5" w:rsidRPr="00E8025D" w:rsidRDefault="00E60DC5" w:rsidP="00E60DC5">
      <w:pPr>
        <w:suppressAutoHyphens/>
        <w:spacing w:after="0" w:line="240" w:lineRule="auto"/>
        <w:rPr>
          <w:rFonts w:ascii="Arial Narrow" w:eastAsia="Times New Roman" w:hAnsi="Arial Narrow" w:cs="Times New Roman"/>
          <w:b/>
          <w:sz w:val="24"/>
          <w:szCs w:val="24"/>
          <w:lang w:eastAsia="zh-CN"/>
        </w:rPr>
      </w:pPr>
    </w:p>
    <w:p w14:paraId="62E3E914" w14:textId="77777777" w:rsidR="00E60DC5" w:rsidRPr="00E8025D" w:rsidRDefault="00E60DC5" w:rsidP="00E60DC5">
      <w:pPr>
        <w:suppressAutoHyphens/>
        <w:spacing w:after="0" w:line="240" w:lineRule="auto"/>
        <w:rPr>
          <w:rFonts w:ascii="Arial Narrow" w:eastAsia="Times New Roman" w:hAnsi="Arial Narrow" w:cs="Times New Roman"/>
          <w:b/>
          <w:sz w:val="24"/>
          <w:szCs w:val="24"/>
          <w:lang w:eastAsia="zh-CN"/>
        </w:rPr>
      </w:pPr>
    </w:p>
    <w:p w14:paraId="5C719CAD" w14:textId="77777777" w:rsidR="00E60DC5" w:rsidRPr="00E8025D" w:rsidRDefault="00E60DC5" w:rsidP="00E60DC5">
      <w:pPr>
        <w:suppressAutoHyphens/>
        <w:spacing w:after="0" w:line="240" w:lineRule="auto"/>
        <w:jc w:val="center"/>
        <w:rPr>
          <w:rFonts w:ascii="Calibri" w:eastAsia="Times New Roman" w:hAnsi="Calibri" w:cs="Calibri"/>
          <w:b/>
          <w:bCs/>
          <w:sz w:val="24"/>
          <w:u w:val="single"/>
          <w:lang w:eastAsia="zh-CN"/>
        </w:rPr>
      </w:pPr>
      <w:r w:rsidRPr="00E8025D">
        <w:rPr>
          <w:rFonts w:ascii="Arial Narrow" w:eastAsia="Times New Roman" w:hAnsi="Arial Narrow" w:cs="Times New Roman"/>
          <w:b/>
          <w:sz w:val="24"/>
          <w:szCs w:val="24"/>
          <w:lang w:eastAsia="zh-CN"/>
        </w:rPr>
        <w:t>ZESTAWIENIE GRANICZNYCH PARAMETRÓW TECHNICZNO- UŻYTKOWYCH</w:t>
      </w:r>
    </w:p>
    <w:tbl>
      <w:tblPr>
        <w:tblW w:w="14015" w:type="dxa"/>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90"/>
        <w:gridCol w:w="1985"/>
        <w:gridCol w:w="6095"/>
        <w:gridCol w:w="284"/>
        <w:gridCol w:w="1701"/>
        <w:gridCol w:w="1701"/>
        <w:gridCol w:w="1559"/>
      </w:tblGrid>
      <w:tr w:rsidR="00E60DC5" w:rsidRPr="00E8025D" w14:paraId="76A5733E" w14:textId="77777777" w:rsidTr="3653197C">
        <w:trPr>
          <w:trHeight w:val="360"/>
        </w:trPr>
        <w:tc>
          <w:tcPr>
            <w:tcW w:w="690" w:type="dxa"/>
            <w:tcBorders>
              <w:top w:val="single" w:sz="12" w:space="0" w:color="auto"/>
              <w:bottom w:val="single" w:sz="4" w:space="0" w:color="auto"/>
            </w:tcBorders>
          </w:tcPr>
          <w:p w14:paraId="0D946EB8" w14:textId="77777777" w:rsidR="00E60DC5" w:rsidRPr="00E8025D" w:rsidRDefault="00E60DC5" w:rsidP="00B55AF5">
            <w:pPr>
              <w:spacing w:after="0" w:line="280" w:lineRule="atLeast"/>
              <w:jc w:val="center"/>
              <w:rPr>
                <w:rFonts w:ascii="Calibri" w:eastAsia="Times New Roman" w:hAnsi="Calibri" w:cs="Times New Roman"/>
                <w:b/>
                <w:i/>
                <w:szCs w:val="24"/>
                <w:lang w:eastAsia="pl-PL"/>
              </w:rPr>
            </w:pPr>
            <w:r w:rsidRPr="00E8025D">
              <w:rPr>
                <w:rFonts w:ascii="Calibri" w:eastAsia="Times New Roman" w:hAnsi="Calibri" w:cs="Times New Roman"/>
                <w:b/>
                <w:i/>
                <w:szCs w:val="24"/>
                <w:lang w:eastAsia="pl-PL"/>
              </w:rPr>
              <w:t>Lp.</w:t>
            </w:r>
          </w:p>
        </w:tc>
        <w:tc>
          <w:tcPr>
            <w:tcW w:w="1985" w:type="dxa"/>
            <w:tcBorders>
              <w:top w:val="single" w:sz="12" w:space="0" w:color="auto"/>
              <w:bottom w:val="single" w:sz="4" w:space="0" w:color="auto"/>
            </w:tcBorders>
            <w:shd w:val="clear" w:color="auto" w:fill="auto"/>
            <w:noWrap/>
            <w:vAlign w:val="center"/>
            <w:hideMark/>
          </w:tcPr>
          <w:p w14:paraId="12684277" w14:textId="77777777" w:rsidR="00E60DC5" w:rsidRPr="00E8025D" w:rsidRDefault="00E60DC5" w:rsidP="00B55AF5">
            <w:pPr>
              <w:spacing w:after="0" w:line="240" w:lineRule="auto"/>
              <w:ind w:left="454"/>
              <w:jc w:val="center"/>
              <w:rPr>
                <w:rFonts w:ascii="Calibri" w:eastAsia="Times New Roman" w:hAnsi="Calibri" w:cs="Times New Roman"/>
                <w:b/>
                <w:i/>
                <w:szCs w:val="24"/>
                <w:lang w:eastAsia="pl-PL"/>
              </w:rPr>
            </w:pPr>
            <w:bookmarkStart w:id="0" w:name="_Hlk56152701"/>
            <w:r w:rsidRPr="00E8025D">
              <w:rPr>
                <w:rFonts w:ascii="Calibri" w:eastAsia="Times New Roman" w:hAnsi="Calibri" w:cs="Times New Roman"/>
                <w:b/>
                <w:i/>
                <w:szCs w:val="24"/>
                <w:lang w:eastAsia="pl-PL"/>
              </w:rPr>
              <w:t>Nazwa  komponentu</w:t>
            </w:r>
          </w:p>
        </w:tc>
        <w:tc>
          <w:tcPr>
            <w:tcW w:w="6379" w:type="dxa"/>
            <w:gridSpan w:val="2"/>
            <w:tcBorders>
              <w:top w:val="single" w:sz="12" w:space="0" w:color="auto"/>
              <w:bottom w:val="single" w:sz="4" w:space="0" w:color="auto"/>
            </w:tcBorders>
            <w:shd w:val="clear" w:color="auto" w:fill="auto"/>
            <w:noWrap/>
            <w:vAlign w:val="center"/>
            <w:hideMark/>
          </w:tcPr>
          <w:p w14:paraId="44CA9CDB" w14:textId="77777777" w:rsidR="00E60DC5" w:rsidRPr="00E8025D" w:rsidRDefault="00E60DC5" w:rsidP="00B55AF5">
            <w:pPr>
              <w:spacing w:after="0" w:line="240" w:lineRule="auto"/>
              <w:ind w:left="454"/>
              <w:jc w:val="center"/>
              <w:rPr>
                <w:rFonts w:ascii="Calibri" w:eastAsia="Times New Roman" w:hAnsi="Calibri" w:cs="Times New Roman"/>
                <w:b/>
                <w:i/>
                <w:szCs w:val="24"/>
                <w:lang w:eastAsia="pl-PL"/>
              </w:rPr>
            </w:pPr>
            <w:r w:rsidRPr="00E8025D">
              <w:rPr>
                <w:rFonts w:ascii="Calibri" w:eastAsia="Times New Roman" w:hAnsi="Calibri" w:cs="Times New Roman"/>
                <w:b/>
                <w:i/>
                <w:szCs w:val="24"/>
                <w:lang w:eastAsia="pl-PL"/>
              </w:rPr>
              <w:t>OPIS</w:t>
            </w:r>
          </w:p>
        </w:tc>
        <w:tc>
          <w:tcPr>
            <w:tcW w:w="1701" w:type="dxa"/>
            <w:tcBorders>
              <w:top w:val="single" w:sz="12" w:space="0" w:color="auto"/>
              <w:bottom w:val="single" w:sz="4" w:space="0" w:color="auto"/>
            </w:tcBorders>
            <w:shd w:val="clear" w:color="auto" w:fill="auto"/>
          </w:tcPr>
          <w:p w14:paraId="2BF05E4B" w14:textId="77777777" w:rsidR="00E60DC5" w:rsidRPr="00E8025D" w:rsidRDefault="00E60DC5" w:rsidP="00B55AF5">
            <w:pPr>
              <w:spacing w:after="0" w:line="240" w:lineRule="auto"/>
              <w:ind w:left="454"/>
              <w:jc w:val="center"/>
              <w:rPr>
                <w:rFonts w:ascii="Calibri" w:eastAsia="Times New Roman" w:hAnsi="Calibri" w:cs="Times New Roman"/>
                <w:b/>
                <w:i/>
                <w:szCs w:val="24"/>
                <w:lang w:eastAsia="pl-PL"/>
              </w:rPr>
            </w:pPr>
            <w:r w:rsidRPr="00E8025D">
              <w:rPr>
                <w:rFonts w:ascii="Calibri" w:eastAsia="Times New Roman" w:hAnsi="Calibri" w:cs="Times New Roman"/>
                <w:b/>
                <w:i/>
                <w:szCs w:val="24"/>
                <w:lang w:eastAsia="pl-PL"/>
              </w:rPr>
              <w:t>Parametry wymagany</w:t>
            </w:r>
          </w:p>
        </w:tc>
        <w:tc>
          <w:tcPr>
            <w:tcW w:w="1701" w:type="dxa"/>
            <w:tcBorders>
              <w:top w:val="single" w:sz="12" w:space="0" w:color="auto"/>
              <w:bottom w:val="single" w:sz="4" w:space="0" w:color="auto"/>
            </w:tcBorders>
            <w:shd w:val="clear" w:color="auto" w:fill="auto"/>
          </w:tcPr>
          <w:p w14:paraId="3F5E29D4" w14:textId="77777777" w:rsidR="00E60DC5" w:rsidRPr="00E8025D" w:rsidRDefault="00E60DC5" w:rsidP="00B55AF5">
            <w:pPr>
              <w:spacing w:after="0" w:line="240" w:lineRule="auto"/>
              <w:ind w:left="454"/>
              <w:jc w:val="center"/>
              <w:rPr>
                <w:rFonts w:ascii="Calibri" w:eastAsia="Times New Roman" w:hAnsi="Calibri" w:cs="Times New Roman"/>
                <w:b/>
                <w:i/>
                <w:szCs w:val="24"/>
                <w:lang w:eastAsia="pl-PL"/>
              </w:rPr>
            </w:pPr>
            <w:r w:rsidRPr="00E8025D">
              <w:rPr>
                <w:rFonts w:ascii="Calibri" w:eastAsia="Times New Roman" w:hAnsi="Calibri" w:cs="Times New Roman"/>
                <w:b/>
                <w:i/>
                <w:szCs w:val="24"/>
                <w:lang w:eastAsia="pl-PL"/>
              </w:rPr>
              <w:t>Parametr oferowany</w:t>
            </w:r>
          </w:p>
        </w:tc>
        <w:tc>
          <w:tcPr>
            <w:tcW w:w="1559" w:type="dxa"/>
            <w:tcBorders>
              <w:top w:val="single" w:sz="12" w:space="0" w:color="auto"/>
              <w:bottom w:val="single" w:sz="4" w:space="0" w:color="auto"/>
            </w:tcBorders>
            <w:shd w:val="clear" w:color="auto" w:fill="auto"/>
          </w:tcPr>
          <w:p w14:paraId="1A7787E7" w14:textId="23089A44" w:rsidR="00E60DC5" w:rsidRPr="00E8025D" w:rsidRDefault="133521AE" w:rsidP="33B6ADF8">
            <w:pPr>
              <w:spacing w:after="0" w:line="240" w:lineRule="auto"/>
              <w:rPr>
                <w:rFonts w:ascii="Calibri" w:eastAsia="Times New Roman" w:hAnsi="Calibri" w:cs="Times New Roman"/>
                <w:b/>
                <w:bCs/>
                <w:i/>
                <w:iCs/>
                <w:lang w:eastAsia="pl-PL"/>
              </w:rPr>
            </w:pPr>
            <w:r w:rsidRPr="33B6ADF8">
              <w:rPr>
                <w:rFonts w:ascii="Calibri" w:eastAsia="Times New Roman" w:hAnsi="Calibri" w:cs="Times New Roman"/>
                <w:b/>
                <w:bCs/>
                <w:i/>
                <w:iCs/>
                <w:lang w:eastAsia="pl-PL"/>
              </w:rPr>
              <w:t>Zaoferowany sprzęt (producent, model sprzętu, kod produ</w:t>
            </w:r>
            <w:r w:rsidR="1383B987" w:rsidRPr="33B6ADF8">
              <w:rPr>
                <w:rFonts w:ascii="Calibri" w:eastAsia="Times New Roman" w:hAnsi="Calibri" w:cs="Times New Roman"/>
                <w:b/>
                <w:bCs/>
                <w:i/>
                <w:iCs/>
                <w:lang w:eastAsia="pl-PL"/>
              </w:rPr>
              <w:t>ktu</w:t>
            </w:r>
            <w:r w:rsidRPr="33B6ADF8">
              <w:rPr>
                <w:rFonts w:ascii="Calibri" w:eastAsia="Times New Roman" w:hAnsi="Calibri" w:cs="Times New Roman"/>
                <w:b/>
                <w:bCs/>
                <w:i/>
                <w:iCs/>
                <w:lang w:eastAsia="pl-PL"/>
              </w:rPr>
              <w:t>)</w:t>
            </w:r>
          </w:p>
        </w:tc>
      </w:tr>
      <w:tr w:rsidR="00E60DC5" w:rsidRPr="00E8025D" w14:paraId="5D1FD1E6" w14:textId="77777777" w:rsidTr="3653197C">
        <w:trPr>
          <w:trHeight w:val="360"/>
        </w:trPr>
        <w:tc>
          <w:tcPr>
            <w:tcW w:w="14015" w:type="dxa"/>
            <w:gridSpan w:val="7"/>
            <w:tcBorders>
              <w:top w:val="single" w:sz="12" w:space="0" w:color="auto"/>
              <w:bottom w:val="single" w:sz="4" w:space="0" w:color="auto"/>
            </w:tcBorders>
          </w:tcPr>
          <w:p w14:paraId="444318EB" w14:textId="72317B81" w:rsidR="00E60DC5" w:rsidRPr="00E8025D" w:rsidRDefault="00EF7044" w:rsidP="33B6ADF8">
            <w:pPr>
              <w:spacing w:before="120" w:after="120"/>
              <w:contextualSpacing/>
              <w:jc w:val="center"/>
              <w:rPr>
                <w:rFonts w:ascii="Calibri" w:eastAsia="Times New Roman" w:hAnsi="Calibri" w:cs="Calibri"/>
                <w:b/>
                <w:bCs/>
                <w:lang w:eastAsia="pl-PL"/>
              </w:rPr>
            </w:pPr>
            <w:r>
              <w:rPr>
                <w:rFonts w:ascii="Calibri" w:eastAsia="Times New Roman" w:hAnsi="Calibri" w:cs="Calibri"/>
                <w:b/>
                <w:bCs/>
                <w:lang w:eastAsia="pl-PL"/>
              </w:rPr>
              <w:t xml:space="preserve">Pakiet / </w:t>
            </w:r>
            <w:r w:rsidR="181EDEB4" w:rsidRPr="33B6ADF8">
              <w:rPr>
                <w:rFonts w:ascii="Calibri" w:eastAsia="Times New Roman" w:hAnsi="Calibri" w:cs="Calibri"/>
                <w:b/>
                <w:bCs/>
                <w:lang w:eastAsia="pl-PL"/>
              </w:rPr>
              <w:t>Część</w:t>
            </w:r>
            <w:r w:rsidR="00823F33">
              <w:rPr>
                <w:rFonts w:ascii="Calibri" w:eastAsia="Times New Roman" w:hAnsi="Calibri" w:cs="Calibri"/>
                <w:b/>
                <w:bCs/>
                <w:lang w:eastAsia="pl-PL"/>
              </w:rPr>
              <w:t xml:space="preserve"> nr </w:t>
            </w:r>
            <w:r w:rsidR="181EDEB4" w:rsidRPr="33B6ADF8">
              <w:rPr>
                <w:rFonts w:ascii="Calibri" w:eastAsia="Times New Roman" w:hAnsi="Calibri" w:cs="Calibri"/>
                <w:b/>
                <w:bCs/>
                <w:lang w:eastAsia="pl-PL"/>
              </w:rPr>
              <w:t xml:space="preserve"> I. </w:t>
            </w:r>
            <w:r w:rsidR="61ACB6C5" w:rsidRPr="33B6ADF8">
              <w:rPr>
                <w:rFonts w:ascii="Calibri" w:eastAsia="Times New Roman" w:hAnsi="Calibri" w:cs="Calibri"/>
                <w:b/>
                <w:bCs/>
                <w:lang w:eastAsia="pl-PL"/>
              </w:rPr>
              <w:t xml:space="preserve">MONITOR INTERAKTYWNY – </w:t>
            </w:r>
            <w:r w:rsidR="7B70F423" w:rsidRPr="33B6ADF8">
              <w:rPr>
                <w:rFonts w:ascii="Calibri" w:eastAsia="Times New Roman" w:hAnsi="Calibri" w:cs="Calibri"/>
                <w:b/>
                <w:bCs/>
                <w:lang w:eastAsia="pl-PL"/>
              </w:rPr>
              <w:t>2</w:t>
            </w:r>
            <w:r w:rsidR="61ACB6C5" w:rsidRPr="33B6ADF8">
              <w:rPr>
                <w:rFonts w:ascii="Calibri" w:eastAsia="Times New Roman" w:hAnsi="Calibri" w:cs="Calibri"/>
                <w:b/>
                <w:bCs/>
                <w:lang w:eastAsia="pl-PL"/>
              </w:rPr>
              <w:t xml:space="preserve"> sztuki</w:t>
            </w:r>
          </w:p>
        </w:tc>
      </w:tr>
      <w:tr w:rsidR="00E60DC5" w:rsidRPr="00E8025D" w14:paraId="05E6B7E5" w14:textId="77777777" w:rsidTr="3653197C">
        <w:trPr>
          <w:trHeight w:val="210"/>
        </w:trPr>
        <w:tc>
          <w:tcPr>
            <w:tcW w:w="690" w:type="dxa"/>
            <w:tcBorders>
              <w:top w:val="single" w:sz="4" w:space="0" w:color="auto"/>
            </w:tcBorders>
          </w:tcPr>
          <w:p w14:paraId="28C45F4A" w14:textId="77777777" w:rsidR="00E60DC5" w:rsidRPr="00E8025D" w:rsidRDefault="00E60DC5" w:rsidP="00B55AF5">
            <w:pPr>
              <w:spacing w:before="120" w:after="120"/>
              <w:contextualSpacing/>
              <w:jc w:val="both"/>
              <w:rPr>
                <w:rFonts w:ascii="Calibri" w:eastAsia="Times New Roman" w:hAnsi="Calibri" w:cs="Calibri"/>
                <w:b/>
                <w:bCs/>
                <w:color w:val="000000"/>
                <w:sz w:val="20"/>
                <w:szCs w:val="20"/>
                <w:lang w:eastAsia="pl-PL"/>
              </w:rPr>
            </w:pPr>
            <w:r w:rsidRPr="00E8025D">
              <w:rPr>
                <w:rFonts w:ascii="Calibri" w:eastAsia="Times New Roman" w:hAnsi="Calibri" w:cs="Calibri"/>
                <w:b/>
                <w:bCs/>
                <w:color w:val="000000"/>
                <w:sz w:val="20"/>
                <w:szCs w:val="20"/>
                <w:lang w:eastAsia="pl-PL"/>
              </w:rPr>
              <w:t>1.</w:t>
            </w:r>
          </w:p>
        </w:tc>
        <w:tc>
          <w:tcPr>
            <w:tcW w:w="1985" w:type="dxa"/>
            <w:tcBorders>
              <w:top w:val="single" w:sz="4" w:space="0" w:color="auto"/>
            </w:tcBorders>
            <w:noWrap/>
            <w:vAlign w:val="center"/>
            <w:hideMark/>
          </w:tcPr>
          <w:p w14:paraId="10886198" w14:textId="58BD72C5" w:rsidR="00E60DC5" w:rsidRPr="00E8025D" w:rsidRDefault="00E45D26" w:rsidP="00B55AF5">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EKRAN</w:t>
            </w:r>
          </w:p>
        </w:tc>
        <w:tc>
          <w:tcPr>
            <w:tcW w:w="6095" w:type="dxa"/>
            <w:tcBorders>
              <w:top w:val="single" w:sz="4" w:space="0" w:color="auto"/>
            </w:tcBorders>
          </w:tcPr>
          <w:p w14:paraId="7B1022E1" w14:textId="77777777" w:rsidR="00E45D26" w:rsidRPr="00E45D26" w:rsidRDefault="00E45D26" w:rsidP="00E45D26">
            <w:pPr>
              <w:spacing w:before="120" w:after="120"/>
              <w:contextualSpacing/>
              <w:jc w:val="both"/>
              <w:rPr>
                <w:rFonts w:ascii="Calibri" w:eastAsia="Times New Roman" w:hAnsi="Calibri" w:cs="Calibri"/>
                <w:color w:val="000000"/>
                <w:sz w:val="20"/>
                <w:szCs w:val="20"/>
                <w:lang w:eastAsia="pl-PL"/>
              </w:rPr>
            </w:pPr>
            <w:r w:rsidRPr="00E45D26">
              <w:rPr>
                <w:rFonts w:ascii="Calibri" w:eastAsia="Times New Roman" w:hAnsi="Calibri" w:cs="Calibri"/>
                <w:color w:val="000000"/>
                <w:sz w:val="20"/>
                <w:szCs w:val="20"/>
                <w:lang w:eastAsia="pl-PL"/>
              </w:rPr>
              <w:t>Przekątna min. 86 cali</w:t>
            </w:r>
          </w:p>
          <w:p w14:paraId="35171012" w14:textId="77777777" w:rsidR="00E45D26" w:rsidRPr="00E45D26" w:rsidRDefault="00E45D26" w:rsidP="00E45D26">
            <w:pPr>
              <w:spacing w:before="120" w:after="120"/>
              <w:contextualSpacing/>
              <w:jc w:val="both"/>
              <w:rPr>
                <w:rFonts w:ascii="Calibri" w:eastAsia="Times New Roman" w:hAnsi="Calibri" w:cs="Calibri"/>
                <w:color w:val="000000"/>
                <w:sz w:val="20"/>
                <w:szCs w:val="20"/>
                <w:lang w:eastAsia="pl-PL"/>
              </w:rPr>
            </w:pPr>
            <w:r w:rsidRPr="00E45D26">
              <w:rPr>
                <w:rFonts w:ascii="Calibri" w:eastAsia="Times New Roman" w:hAnsi="Calibri" w:cs="Calibri"/>
                <w:color w:val="000000"/>
                <w:sz w:val="20"/>
                <w:szCs w:val="20"/>
                <w:lang w:eastAsia="pl-PL"/>
              </w:rPr>
              <w:t>•</w:t>
            </w:r>
            <w:r w:rsidRPr="00E45D26">
              <w:rPr>
                <w:rFonts w:ascii="Calibri" w:eastAsia="Times New Roman" w:hAnsi="Calibri" w:cs="Calibri"/>
                <w:color w:val="000000"/>
                <w:sz w:val="20"/>
                <w:szCs w:val="20"/>
                <w:lang w:eastAsia="pl-PL"/>
              </w:rPr>
              <w:tab/>
              <w:t xml:space="preserve">Rozdzielczość min. 4K (3840 x 2160), również w systemie Android </w:t>
            </w:r>
          </w:p>
          <w:p w14:paraId="50D03F9B" w14:textId="77777777" w:rsidR="00E45D26" w:rsidRPr="00E45D26" w:rsidRDefault="00E45D26" w:rsidP="00E45D26">
            <w:pPr>
              <w:spacing w:before="120" w:after="120"/>
              <w:contextualSpacing/>
              <w:jc w:val="both"/>
              <w:rPr>
                <w:rFonts w:ascii="Calibri" w:eastAsia="Times New Roman" w:hAnsi="Calibri" w:cs="Calibri"/>
                <w:color w:val="000000"/>
                <w:sz w:val="20"/>
                <w:szCs w:val="20"/>
                <w:lang w:eastAsia="pl-PL"/>
              </w:rPr>
            </w:pPr>
            <w:r w:rsidRPr="00E45D26">
              <w:rPr>
                <w:rFonts w:ascii="Calibri" w:eastAsia="Times New Roman" w:hAnsi="Calibri" w:cs="Calibri"/>
                <w:color w:val="000000"/>
                <w:sz w:val="20"/>
                <w:szCs w:val="20"/>
                <w:lang w:eastAsia="pl-PL"/>
              </w:rPr>
              <w:t>•</w:t>
            </w:r>
            <w:r w:rsidRPr="00E45D26">
              <w:rPr>
                <w:rFonts w:ascii="Calibri" w:eastAsia="Times New Roman" w:hAnsi="Calibri" w:cs="Calibri"/>
                <w:color w:val="000000"/>
                <w:sz w:val="20"/>
                <w:szCs w:val="20"/>
                <w:lang w:eastAsia="pl-PL"/>
              </w:rPr>
              <w:tab/>
              <w:t xml:space="preserve">Jasność: nie mniej niż 500 cd/m2 </w:t>
            </w:r>
          </w:p>
          <w:p w14:paraId="6024F892" w14:textId="77777777" w:rsidR="00E45D26" w:rsidRPr="00E45D26" w:rsidRDefault="00E45D26" w:rsidP="00E45D26">
            <w:pPr>
              <w:spacing w:before="120" w:after="120"/>
              <w:contextualSpacing/>
              <w:jc w:val="both"/>
              <w:rPr>
                <w:rFonts w:ascii="Calibri" w:eastAsia="Times New Roman" w:hAnsi="Calibri" w:cs="Calibri"/>
                <w:color w:val="000000"/>
                <w:sz w:val="20"/>
                <w:szCs w:val="20"/>
                <w:lang w:eastAsia="pl-PL"/>
              </w:rPr>
            </w:pPr>
            <w:r w:rsidRPr="00E45D26">
              <w:rPr>
                <w:rFonts w:ascii="Calibri" w:eastAsia="Times New Roman" w:hAnsi="Calibri" w:cs="Calibri"/>
                <w:color w:val="000000"/>
                <w:sz w:val="20"/>
                <w:szCs w:val="20"/>
                <w:lang w:eastAsia="pl-PL"/>
              </w:rPr>
              <w:t>•            Kontrast: nie mniej niż 4000:1</w:t>
            </w:r>
          </w:p>
          <w:p w14:paraId="0560DC06" w14:textId="77777777" w:rsidR="00E45D26" w:rsidRPr="00E45D26" w:rsidRDefault="00E45D26" w:rsidP="00E45D26">
            <w:pPr>
              <w:spacing w:before="120" w:after="120"/>
              <w:contextualSpacing/>
              <w:jc w:val="both"/>
              <w:rPr>
                <w:rFonts w:ascii="Calibri" w:eastAsia="Times New Roman" w:hAnsi="Calibri" w:cs="Calibri"/>
                <w:color w:val="000000"/>
                <w:sz w:val="20"/>
                <w:szCs w:val="20"/>
                <w:lang w:eastAsia="pl-PL"/>
              </w:rPr>
            </w:pPr>
            <w:r w:rsidRPr="00E45D26">
              <w:rPr>
                <w:rFonts w:ascii="Calibri" w:eastAsia="Times New Roman" w:hAnsi="Calibri" w:cs="Calibri"/>
                <w:color w:val="000000"/>
                <w:sz w:val="20"/>
                <w:szCs w:val="20"/>
                <w:lang w:eastAsia="pl-PL"/>
              </w:rPr>
              <w:t>•</w:t>
            </w:r>
            <w:r w:rsidRPr="00E45D26">
              <w:rPr>
                <w:rFonts w:ascii="Calibri" w:eastAsia="Times New Roman" w:hAnsi="Calibri" w:cs="Calibri"/>
                <w:color w:val="000000"/>
                <w:sz w:val="20"/>
                <w:szCs w:val="20"/>
                <w:lang w:eastAsia="pl-PL"/>
              </w:rPr>
              <w:tab/>
              <w:t xml:space="preserve">Kontrast dynamiczny: nie mniej niż 6000:1  </w:t>
            </w:r>
          </w:p>
          <w:p w14:paraId="6FE583A1" w14:textId="77777777" w:rsidR="00E45D26" w:rsidRPr="00E45D26" w:rsidRDefault="00E45D26" w:rsidP="00E45D26">
            <w:pPr>
              <w:spacing w:before="120" w:after="120"/>
              <w:contextualSpacing/>
              <w:jc w:val="both"/>
              <w:rPr>
                <w:rFonts w:ascii="Calibri" w:eastAsia="Times New Roman" w:hAnsi="Calibri" w:cs="Calibri"/>
                <w:color w:val="000000"/>
                <w:sz w:val="20"/>
                <w:szCs w:val="20"/>
                <w:lang w:eastAsia="pl-PL"/>
              </w:rPr>
            </w:pPr>
            <w:r w:rsidRPr="00E45D26">
              <w:rPr>
                <w:rFonts w:ascii="Calibri" w:eastAsia="Times New Roman" w:hAnsi="Calibri" w:cs="Calibri"/>
                <w:color w:val="000000"/>
                <w:sz w:val="20"/>
                <w:szCs w:val="20"/>
                <w:lang w:eastAsia="pl-PL"/>
              </w:rPr>
              <w:lastRenderedPageBreak/>
              <w:t>•</w:t>
            </w:r>
            <w:r w:rsidRPr="00E45D26">
              <w:rPr>
                <w:rFonts w:ascii="Calibri" w:eastAsia="Times New Roman" w:hAnsi="Calibri" w:cs="Calibri"/>
                <w:color w:val="000000"/>
                <w:sz w:val="20"/>
                <w:szCs w:val="20"/>
                <w:lang w:eastAsia="pl-PL"/>
              </w:rPr>
              <w:tab/>
              <w:t>Czas reakcji max. 5ms</w:t>
            </w:r>
          </w:p>
          <w:p w14:paraId="52F7B332" w14:textId="77777777" w:rsidR="00E45D26" w:rsidRPr="00E45D26" w:rsidRDefault="00E45D26" w:rsidP="00E45D26">
            <w:pPr>
              <w:spacing w:before="120" w:after="120"/>
              <w:contextualSpacing/>
              <w:jc w:val="both"/>
              <w:rPr>
                <w:rFonts w:ascii="Calibri" w:eastAsia="Times New Roman" w:hAnsi="Calibri" w:cs="Calibri"/>
                <w:color w:val="000000"/>
                <w:sz w:val="20"/>
                <w:szCs w:val="20"/>
                <w:lang w:eastAsia="pl-PL"/>
              </w:rPr>
            </w:pPr>
            <w:r w:rsidRPr="00E45D26">
              <w:rPr>
                <w:rFonts w:ascii="Calibri" w:eastAsia="Times New Roman" w:hAnsi="Calibri" w:cs="Calibri"/>
                <w:color w:val="000000"/>
                <w:sz w:val="20"/>
                <w:szCs w:val="20"/>
                <w:lang w:eastAsia="pl-PL"/>
              </w:rPr>
              <w:t xml:space="preserve">•           Dokładność dotyku max. 1mm </w:t>
            </w:r>
          </w:p>
          <w:p w14:paraId="03A25AD0" w14:textId="77777777" w:rsidR="00E45D26" w:rsidRPr="00E45D26" w:rsidRDefault="00E45D26" w:rsidP="00E45D26">
            <w:pPr>
              <w:spacing w:before="120" w:after="120"/>
              <w:contextualSpacing/>
              <w:jc w:val="both"/>
              <w:rPr>
                <w:rFonts w:ascii="Calibri" w:eastAsia="Times New Roman" w:hAnsi="Calibri" w:cs="Calibri"/>
                <w:color w:val="000000"/>
                <w:sz w:val="20"/>
                <w:szCs w:val="20"/>
                <w:lang w:eastAsia="pl-PL"/>
              </w:rPr>
            </w:pPr>
            <w:r w:rsidRPr="00E45D26">
              <w:rPr>
                <w:rFonts w:ascii="Calibri" w:eastAsia="Times New Roman" w:hAnsi="Calibri" w:cs="Calibri"/>
                <w:color w:val="000000"/>
                <w:sz w:val="20"/>
                <w:szCs w:val="20"/>
                <w:lang w:eastAsia="pl-PL"/>
              </w:rPr>
              <w:t>•           Tempo śledzenia max. 1m/s</w:t>
            </w:r>
          </w:p>
          <w:p w14:paraId="06828248" w14:textId="77777777" w:rsidR="00E45D26" w:rsidRPr="00E45D26" w:rsidRDefault="00E45D26" w:rsidP="00E45D26">
            <w:pPr>
              <w:spacing w:before="120" w:after="120"/>
              <w:contextualSpacing/>
              <w:jc w:val="both"/>
              <w:rPr>
                <w:rFonts w:ascii="Calibri" w:eastAsia="Times New Roman" w:hAnsi="Calibri" w:cs="Calibri"/>
                <w:color w:val="000000"/>
                <w:sz w:val="20"/>
                <w:szCs w:val="20"/>
                <w:lang w:eastAsia="pl-PL"/>
              </w:rPr>
            </w:pPr>
            <w:r w:rsidRPr="00E45D26">
              <w:rPr>
                <w:rFonts w:ascii="Calibri" w:eastAsia="Times New Roman" w:hAnsi="Calibri" w:cs="Calibri"/>
                <w:color w:val="000000"/>
                <w:sz w:val="20"/>
                <w:szCs w:val="20"/>
                <w:lang w:eastAsia="pl-PL"/>
              </w:rPr>
              <w:t>•</w:t>
            </w:r>
            <w:r w:rsidRPr="00E45D26">
              <w:rPr>
                <w:rFonts w:ascii="Calibri" w:eastAsia="Times New Roman" w:hAnsi="Calibri" w:cs="Calibri"/>
                <w:color w:val="000000"/>
                <w:sz w:val="20"/>
                <w:szCs w:val="20"/>
                <w:lang w:eastAsia="pl-PL"/>
              </w:rPr>
              <w:tab/>
              <w:t>Szyba antyodblaskowa, hartowane szkło 7H w skali Mohsa</w:t>
            </w:r>
          </w:p>
          <w:p w14:paraId="57CCB7C8" w14:textId="77777777" w:rsidR="00E45D26" w:rsidRPr="00E45D26" w:rsidRDefault="00E45D26" w:rsidP="00E45D26">
            <w:pPr>
              <w:spacing w:before="120" w:after="120"/>
              <w:contextualSpacing/>
              <w:jc w:val="both"/>
              <w:rPr>
                <w:rFonts w:ascii="Calibri" w:eastAsia="Times New Roman" w:hAnsi="Calibri" w:cs="Calibri"/>
                <w:color w:val="000000"/>
                <w:sz w:val="20"/>
                <w:szCs w:val="20"/>
                <w:lang w:val="en-GB" w:eastAsia="pl-PL"/>
              </w:rPr>
            </w:pPr>
            <w:r w:rsidRPr="00E45D26">
              <w:rPr>
                <w:rFonts w:ascii="Calibri" w:eastAsia="Times New Roman" w:hAnsi="Calibri" w:cs="Calibri"/>
                <w:color w:val="000000"/>
                <w:sz w:val="20"/>
                <w:szCs w:val="20"/>
                <w:lang w:val="en-GB" w:eastAsia="pl-PL"/>
              </w:rPr>
              <w:t xml:space="preserve">•          </w:t>
            </w:r>
            <w:r w:rsidRPr="00E45D26">
              <w:rPr>
                <w:rFonts w:ascii="Calibri" w:eastAsia="Times New Roman" w:hAnsi="Calibri" w:cs="Calibri"/>
                <w:color w:val="000000"/>
                <w:sz w:val="20"/>
                <w:szCs w:val="20"/>
                <w:lang w:val="en-GB" w:eastAsia="pl-PL"/>
              </w:rPr>
              <w:tab/>
            </w:r>
            <w:proofErr w:type="spellStart"/>
            <w:r w:rsidRPr="00E45D26">
              <w:rPr>
                <w:rFonts w:ascii="Calibri" w:eastAsia="Times New Roman" w:hAnsi="Calibri" w:cs="Calibri"/>
                <w:color w:val="000000"/>
                <w:sz w:val="20"/>
                <w:szCs w:val="20"/>
                <w:lang w:val="en-GB" w:eastAsia="pl-PL"/>
              </w:rPr>
              <w:t>Technologia</w:t>
            </w:r>
            <w:proofErr w:type="spellEnd"/>
            <w:r w:rsidRPr="00E45D26">
              <w:rPr>
                <w:rFonts w:ascii="Calibri" w:eastAsia="Times New Roman" w:hAnsi="Calibri" w:cs="Calibri"/>
                <w:color w:val="000000"/>
                <w:sz w:val="20"/>
                <w:szCs w:val="20"/>
                <w:lang w:val="en-GB" w:eastAsia="pl-PL"/>
              </w:rPr>
              <w:t xml:space="preserve"> Low Parallax 0 mm Air Gap</w:t>
            </w:r>
          </w:p>
          <w:p w14:paraId="63B35343" w14:textId="77777777" w:rsidR="00E45D26" w:rsidRPr="00E45D26" w:rsidRDefault="00E45D26" w:rsidP="00E45D26">
            <w:pPr>
              <w:spacing w:before="120" w:after="120"/>
              <w:contextualSpacing/>
              <w:jc w:val="both"/>
              <w:rPr>
                <w:rFonts w:ascii="Calibri" w:eastAsia="Times New Roman" w:hAnsi="Calibri" w:cs="Calibri"/>
                <w:color w:val="000000"/>
                <w:sz w:val="20"/>
                <w:szCs w:val="20"/>
                <w:lang w:eastAsia="pl-PL"/>
              </w:rPr>
            </w:pPr>
            <w:r w:rsidRPr="00E45D26">
              <w:rPr>
                <w:rFonts w:ascii="Calibri" w:eastAsia="Times New Roman" w:hAnsi="Calibri" w:cs="Calibri"/>
                <w:color w:val="000000"/>
                <w:sz w:val="20"/>
                <w:szCs w:val="20"/>
                <w:lang w:eastAsia="pl-PL"/>
              </w:rPr>
              <w:t xml:space="preserve">•          </w:t>
            </w:r>
            <w:r w:rsidRPr="00E45D26">
              <w:rPr>
                <w:rFonts w:ascii="Calibri" w:eastAsia="Times New Roman" w:hAnsi="Calibri" w:cs="Calibri"/>
                <w:color w:val="000000"/>
                <w:sz w:val="20"/>
                <w:szCs w:val="20"/>
                <w:lang w:eastAsia="pl-PL"/>
              </w:rPr>
              <w:tab/>
              <w:t xml:space="preserve">Żywotność matrycy min. 50 000 godzin  </w:t>
            </w:r>
          </w:p>
          <w:p w14:paraId="718E28D9" w14:textId="77777777" w:rsidR="00E45D26" w:rsidRPr="00E45D26" w:rsidRDefault="00E45D26" w:rsidP="00E45D26">
            <w:pPr>
              <w:spacing w:before="120" w:after="120"/>
              <w:contextualSpacing/>
              <w:jc w:val="both"/>
              <w:rPr>
                <w:rFonts w:ascii="Calibri" w:eastAsia="Times New Roman" w:hAnsi="Calibri" w:cs="Calibri"/>
                <w:color w:val="000000"/>
                <w:sz w:val="20"/>
                <w:szCs w:val="20"/>
                <w:lang w:eastAsia="pl-PL"/>
              </w:rPr>
            </w:pPr>
            <w:r w:rsidRPr="00E45D26">
              <w:rPr>
                <w:rFonts w:ascii="Calibri" w:eastAsia="Times New Roman" w:hAnsi="Calibri" w:cs="Calibri"/>
                <w:color w:val="000000"/>
                <w:sz w:val="20"/>
                <w:szCs w:val="20"/>
                <w:lang w:eastAsia="pl-PL"/>
              </w:rPr>
              <w:t>•</w:t>
            </w:r>
            <w:r w:rsidRPr="00E45D26">
              <w:rPr>
                <w:rFonts w:ascii="Calibri" w:eastAsia="Times New Roman" w:hAnsi="Calibri" w:cs="Calibri"/>
                <w:color w:val="000000"/>
                <w:sz w:val="20"/>
                <w:szCs w:val="20"/>
                <w:lang w:eastAsia="pl-PL"/>
              </w:rPr>
              <w:tab/>
              <w:t xml:space="preserve">RAM nie mniej niż 8 GB RAM </w:t>
            </w:r>
          </w:p>
          <w:p w14:paraId="75C2022B" w14:textId="08F0F43D" w:rsidR="00E45D26" w:rsidRPr="00E45D26" w:rsidRDefault="00E45D26" w:rsidP="00E45D26">
            <w:pPr>
              <w:spacing w:before="120" w:after="120"/>
              <w:contextualSpacing/>
              <w:jc w:val="both"/>
              <w:rPr>
                <w:rFonts w:ascii="Calibri" w:eastAsia="Times New Roman" w:hAnsi="Calibri" w:cs="Calibri"/>
                <w:color w:val="000000"/>
                <w:sz w:val="20"/>
                <w:szCs w:val="20"/>
                <w:lang w:eastAsia="pl-PL"/>
              </w:rPr>
            </w:pPr>
            <w:r w:rsidRPr="295659F1">
              <w:rPr>
                <w:rFonts w:ascii="Calibri" w:eastAsia="Times New Roman" w:hAnsi="Calibri" w:cs="Calibri"/>
                <w:color w:val="000000" w:themeColor="text1"/>
                <w:sz w:val="20"/>
                <w:szCs w:val="20"/>
                <w:lang w:eastAsia="pl-PL"/>
              </w:rPr>
              <w:t>•</w:t>
            </w:r>
            <w:r>
              <w:tab/>
            </w:r>
            <w:r w:rsidRPr="295659F1">
              <w:rPr>
                <w:rFonts w:ascii="Calibri" w:eastAsia="Times New Roman" w:hAnsi="Calibri" w:cs="Calibri"/>
                <w:color w:val="000000" w:themeColor="text1"/>
                <w:sz w:val="20"/>
                <w:szCs w:val="20"/>
                <w:lang w:eastAsia="pl-PL"/>
              </w:rPr>
              <w:t xml:space="preserve">ROM nie mniej niż 128 GB ROM (pamięć wbudowana, nie dopuszcza się rozwiązań </w:t>
            </w:r>
            <w:r w:rsidR="7D7739E0" w:rsidRPr="295659F1">
              <w:rPr>
                <w:rFonts w:ascii="Calibri" w:eastAsia="Times New Roman" w:hAnsi="Calibri" w:cs="Calibri"/>
                <w:color w:val="000000" w:themeColor="text1"/>
                <w:sz w:val="20"/>
                <w:szCs w:val="20"/>
                <w:lang w:eastAsia="pl-PL"/>
              </w:rPr>
              <w:t xml:space="preserve">zewn. </w:t>
            </w:r>
            <w:r w:rsidRPr="295659F1">
              <w:rPr>
                <w:rFonts w:ascii="Calibri" w:eastAsia="Times New Roman" w:hAnsi="Calibri" w:cs="Calibri"/>
                <w:color w:val="000000" w:themeColor="text1"/>
                <w:sz w:val="20"/>
                <w:szCs w:val="20"/>
                <w:lang w:eastAsia="pl-PL"/>
              </w:rPr>
              <w:t>typu karta pamięci)</w:t>
            </w:r>
          </w:p>
          <w:p w14:paraId="2EDA16D8" w14:textId="77777777" w:rsidR="00E45D26" w:rsidRPr="00E45D26" w:rsidRDefault="00E45D26" w:rsidP="00E45D26">
            <w:pPr>
              <w:spacing w:before="120" w:after="120"/>
              <w:contextualSpacing/>
              <w:jc w:val="both"/>
              <w:rPr>
                <w:rFonts w:ascii="Calibri" w:eastAsia="Times New Roman" w:hAnsi="Calibri" w:cs="Calibri"/>
                <w:color w:val="000000"/>
                <w:sz w:val="20"/>
                <w:szCs w:val="20"/>
                <w:lang w:eastAsia="pl-PL"/>
              </w:rPr>
            </w:pPr>
            <w:r w:rsidRPr="00E45D26">
              <w:rPr>
                <w:rFonts w:ascii="Calibri" w:eastAsia="Times New Roman" w:hAnsi="Calibri" w:cs="Calibri"/>
                <w:color w:val="000000"/>
                <w:sz w:val="20"/>
                <w:szCs w:val="20"/>
                <w:lang w:eastAsia="pl-PL"/>
              </w:rPr>
              <w:t>•</w:t>
            </w:r>
            <w:r w:rsidRPr="00E45D26">
              <w:rPr>
                <w:rFonts w:ascii="Calibri" w:eastAsia="Times New Roman" w:hAnsi="Calibri" w:cs="Calibri"/>
                <w:color w:val="000000"/>
                <w:sz w:val="20"/>
                <w:szCs w:val="20"/>
                <w:lang w:eastAsia="pl-PL"/>
              </w:rPr>
              <w:tab/>
              <w:t xml:space="preserve">Wsparcie systemu operacyjnego min. Windows, </w:t>
            </w:r>
            <w:proofErr w:type="spellStart"/>
            <w:r w:rsidRPr="00E45D26">
              <w:rPr>
                <w:rFonts w:ascii="Calibri" w:eastAsia="Times New Roman" w:hAnsi="Calibri" w:cs="Calibri"/>
                <w:color w:val="000000"/>
                <w:sz w:val="20"/>
                <w:szCs w:val="20"/>
                <w:lang w:eastAsia="pl-PL"/>
              </w:rPr>
              <w:t>macOS</w:t>
            </w:r>
            <w:proofErr w:type="spellEnd"/>
            <w:r w:rsidRPr="00E45D26">
              <w:rPr>
                <w:rFonts w:ascii="Calibri" w:eastAsia="Times New Roman" w:hAnsi="Calibri" w:cs="Calibri"/>
                <w:color w:val="000000"/>
                <w:sz w:val="20"/>
                <w:szCs w:val="20"/>
                <w:lang w:eastAsia="pl-PL"/>
              </w:rPr>
              <w:t xml:space="preserve"> </w:t>
            </w:r>
          </w:p>
          <w:p w14:paraId="7FAB339B" w14:textId="77777777" w:rsidR="00E45D26" w:rsidRPr="00E45D26" w:rsidRDefault="00E45D26" w:rsidP="00E45D26">
            <w:pPr>
              <w:spacing w:before="120" w:after="120"/>
              <w:contextualSpacing/>
              <w:jc w:val="both"/>
              <w:rPr>
                <w:rFonts w:ascii="Calibri" w:eastAsia="Times New Roman" w:hAnsi="Calibri" w:cs="Calibri"/>
                <w:color w:val="000000"/>
                <w:sz w:val="20"/>
                <w:szCs w:val="20"/>
                <w:lang w:eastAsia="pl-PL"/>
              </w:rPr>
            </w:pPr>
            <w:r w:rsidRPr="00E45D26">
              <w:rPr>
                <w:rFonts w:ascii="Calibri" w:eastAsia="Times New Roman" w:hAnsi="Calibri" w:cs="Calibri"/>
                <w:color w:val="000000"/>
                <w:sz w:val="20"/>
                <w:szCs w:val="20"/>
                <w:lang w:eastAsia="pl-PL"/>
              </w:rPr>
              <w:t>•</w:t>
            </w:r>
            <w:r w:rsidRPr="00E45D26">
              <w:rPr>
                <w:rFonts w:ascii="Calibri" w:eastAsia="Times New Roman" w:hAnsi="Calibri" w:cs="Calibri"/>
                <w:color w:val="000000"/>
                <w:sz w:val="20"/>
                <w:szCs w:val="20"/>
                <w:lang w:eastAsia="pl-PL"/>
              </w:rPr>
              <w:tab/>
              <w:t xml:space="preserve">Tryb </w:t>
            </w:r>
            <w:proofErr w:type="spellStart"/>
            <w:r w:rsidRPr="00E45D26">
              <w:rPr>
                <w:rFonts w:ascii="Calibri" w:eastAsia="Times New Roman" w:hAnsi="Calibri" w:cs="Calibri"/>
                <w:color w:val="000000"/>
                <w:sz w:val="20"/>
                <w:szCs w:val="20"/>
                <w:lang w:eastAsia="pl-PL"/>
              </w:rPr>
              <w:t>plug&amp;play</w:t>
            </w:r>
            <w:proofErr w:type="spellEnd"/>
          </w:p>
          <w:p w14:paraId="65E7CB06" w14:textId="366B201C" w:rsidR="00E45D26" w:rsidRPr="00E45D26" w:rsidRDefault="00E45D26" w:rsidP="00E45D26">
            <w:pPr>
              <w:spacing w:before="120" w:after="120"/>
              <w:contextualSpacing/>
              <w:jc w:val="both"/>
              <w:rPr>
                <w:rFonts w:ascii="Calibri" w:eastAsia="Times New Roman" w:hAnsi="Calibri" w:cs="Calibri"/>
                <w:color w:val="000000"/>
                <w:sz w:val="20"/>
                <w:szCs w:val="20"/>
                <w:lang w:eastAsia="pl-PL"/>
              </w:rPr>
            </w:pPr>
            <w:r w:rsidRPr="295659F1">
              <w:rPr>
                <w:rFonts w:ascii="Calibri" w:eastAsia="Times New Roman" w:hAnsi="Calibri" w:cs="Calibri"/>
                <w:color w:val="000000" w:themeColor="text1"/>
                <w:sz w:val="20"/>
                <w:szCs w:val="20"/>
                <w:lang w:eastAsia="pl-PL"/>
              </w:rPr>
              <w:t xml:space="preserve">•            Nie mniej niż </w:t>
            </w:r>
            <w:r w:rsidR="05C91998" w:rsidRPr="295659F1">
              <w:rPr>
                <w:rFonts w:ascii="Calibri" w:eastAsia="Times New Roman" w:hAnsi="Calibri" w:cs="Calibri"/>
                <w:color w:val="000000" w:themeColor="text1"/>
                <w:sz w:val="20"/>
                <w:szCs w:val="20"/>
                <w:lang w:eastAsia="pl-PL"/>
              </w:rPr>
              <w:t>50</w:t>
            </w:r>
            <w:r w:rsidRPr="295659F1">
              <w:rPr>
                <w:rFonts w:ascii="Calibri" w:eastAsia="Times New Roman" w:hAnsi="Calibri" w:cs="Calibri"/>
                <w:color w:val="000000" w:themeColor="text1"/>
                <w:sz w:val="20"/>
                <w:szCs w:val="20"/>
                <w:lang w:eastAsia="pl-PL"/>
              </w:rPr>
              <w:t xml:space="preserve"> punktów ciągłego dotyku</w:t>
            </w:r>
            <w:r>
              <w:tab/>
            </w:r>
          </w:p>
          <w:p w14:paraId="10C1393B" w14:textId="08649FFE" w:rsidR="00E60DC5" w:rsidRPr="00E8025D" w:rsidRDefault="00E45D26" w:rsidP="00E45D26">
            <w:pPr>
              <w:spacing w:before="120" w:after="120"/>
              <w:contextualSpacing/>
              <w:rPr>
                <w:rFonts w:ascii="Calibri" w:eastAsia="Times New Roman" w:hAnsi="Calibri" w:cs="Calibri"/>
                <w:color w:val="000000"/>
                <w:sz w:val="20"/>
                <w:szCs w:val="20"/>
                <w:lang w:eastAsia="pl-PL"/>
              </w:rPr>
            </w:pPr>
            <w:r w:rsidRPr="00E45D26">
              <w:rPr>
                <w:rFonts w:ascii="Calibri" w:eastAsia="Times New Roman" w:hAnsi="Calibri" w:cs="Calibri"/>
                <w:color w:val="000000"/>
                <w:sz w:val="20"/>
                <w:szCs w:val="20"/>
                <w:lang w:eastAsia="pl-PL"/>
              </w:rPr>
              <w:t>•            Certyfikowana powłoka antybakteryjna</w:t>
            </w:r>
          </w:p>
        </w:tc>
        <w:tc>
          <w:tcPr>
            <w:tcW w:w="1985" w:type="dxa"/>
            <w:gridSpan w:val="2"/>
            <w:tcBorders>
              <w:top w:val="single" w:sz="4" w:space="0" w:color="auto"/>
            </w:tcBorders>
          </w:tcPr>
          <w:p w14:paraId="5FBD594F" w14:textId="77777777"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r w:rsidRPr="00E8025D">
              <w:rPr>
                <w:rFonts w:ascii="Calibri" w:eastAsia="Times New Roman" w:hAnsi="Calibri" w:cs="Calibri"/>
                <w:color w:val="000000"/>
                <w:sz w:val="20"/>
                <w:szCs w:val="20"/>
                <w:lang w:eastAsia="pl-PL"/>
              </w:rPr>
              <w:lastRenderedPageBreak/>
              <w:t>Tak , podać</w:t>
            </w:r>
          </w:p>
        </w:tc>
        <w:tc>
          <w:tcPr>
            <w:tcW w:w="1701" w:type="dxa"/>
            <w:tcBorders>
              <w:top w:val="single" w:sz="4" w:space="0" w:color="auto"/>
            </w:tcBorders>
          </w:tcPr>
          <w:p w14:paraId="7E181379" w14:textId="77777777"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c>
          <w:tcPr>
            <w:tcW w:w="1559" w:type="dxa"/>
            <w:tcBorders>
              <w:top w:val="single" w:sz="4" w:space="0" w:color="auto"/>
            </w:tcBorders>
          </w:tcPr>
          <w:p w14:paraId="22C2BC5A" w14:textId="713E0C48" w:rsidR="00E60DC5" w:rsidRPr="00E8025D" w:rsidRDefault="277F3F45" w:rsidP="466C30BB">
            <w:pPr>
              <w:spacing w:before="120" w:after="120"/>
              <w:contextualSpacing/>
              <w:jc w:val="center"/>
              <w:rPr>
                <w:rFonts w:ascii="Calibri" w:eastAsia="Times New Roman" w:hAnsi="Calibri" w:cs="Calibri"/>
                <w:sz w:val="20"/>
                <w:szCs w:val="20"/>
                <w:lang w:eastAsia="pl-PL"/>
              </w:rPr>
            </w:pPr>
            <w:r w:rsidRPr="2FEC2D26">
              <w:rPr>
                <w:rFonts w:ascii="Calibri" w:eastAsia="Times New Roman" w:hAnsi="Calibri" w:cs="Calibri"/>
                <w:sz w:val="20"/>
                <w:szCs w:val="20"/>
                <w:lang w:eastAsia="pl-PL"/>
              </w:rPr>
              <w:t>PRODUCENT:</w:t>
            </w:r>
            <w:r>
              <w:br/>
            </w:r>
            <w:r w:rsidRPr="2FEC2D26">
              <w:rPr>
                <w:rFonts w:ascii="Calibri" w:eastAsia="Times New Roman" w:hAnsi="Calibri" w:cs="Calibri"/>
                <w:sz w:val="20"/>
                <w:szCs w:val="20"/>
                <w:lang w:eastAsia="pl-PL"/>
              </w:rPr>
              <w:t>..........................</w:t>
            </w:r>
            <w:r>
              <w:br/>
            </w:r>
            <w:r w:rsidRPr="2FEC2D26">
              <w:rPr>
                <w:rFonts w:ascii="Calibri" w:eastAsia="Times New Roman" w:hAnsi="Calibri" w:cs="Calibri"/>
                <w:sz w:val="20"/>
                <w:szCs w:val="20"/>
                <w:lang w:eastAsia="pl-PL"/>
              </w:rPr>
              <w:t>MODEL:</w:t>
            </w:r>
            <w:r>
              <w:br/>
            </w:r>
            <w:r w:rsidRPr="2FEC2D26">
              <w:rPr>
                <w:rFonts w:ascii="Calibri" w:eastAsia="Times New Roman" w:hAnsi="Calibri" w:cs="Calibri"/>
                <w:sz w:val="20"/>
                <w:szCs w:val="20"/>
                <w:lang w:eastAsia="pl-PL"/>
              </w:rPr>
              <w:t>..........................</w:t>
            </w:r>
            <w:r w:rsidR="5E763F8B" w:rsidRPr="2FEC2D26">
              <w:rPr>
                <w:rFonts w:ascii="Calibri" w:eastAsia="Times New Roman" w:hAnsi="Calibri" w:cs="Calibri"/>
                <w:sz w:val="20"/>
                <w:szCs w:val="20"/>
                <w:lang w:eastAsia="pl-PL"/>
              </w:rPr>
              <w:t xml:space="preserve"> KOD </w:t>
            </w:r>
            <w:r w:rsidR="5E763F8B" w:rsidRPr="2FEC2D26">
              <w:rPr>
                <w:rFonts w:ascii="Calibri" w:eastAsia="Times New Roman" w:hAnsi="Calibri" w:cs="Calibri"/>
                <w:sz w:val="20"/>
                <w:szCs w:val="20"/>
                <w:lang w:eastAsia="pl-PL"/>
              </w:rPr>
              <w:lastRenderedPageBreak/>
              <w:t>PRODUKTU:</w:t>
            </w:r>
            <w:r>
              <w:br/>
            </w:r>
            <w:r w:rsidR="5E763F8B" w:rsidRPr="2FEC2D26">
              <w:rPr>
                <w:rFonts w:ascii="Calibri" w:eastAsia="Times New Roman" w:hAnsi="Calibri" w:cs="Calibri"/>
                <w:sz w:val="20"/>
                <w:szCs w:val="20"/>
                <w:lang w:eastAsia="pl-PL"/>
              </w:rPr>
              <w:t>..........................</w:t>
            </w:r>
          </w:p>
          <w:p w14:paraId="60C6B2B8" w14:textId="32F659C5" w:rsidR="00E60DC5" w:rsidRPr="00E8025D" w:rsidRDefault="00E60DC5" w:rsidP="33B6ADF8">
            <w:pPr>
              <w:spacing w:before="120" w:after="120"/>
              <w:contextualSpacing/>
              <w:jc w:val="center"/>
              <w:rPr>
                <w:rFonts w:ascii="Calibri" w:eastAsia="Times New Roman" w:hAnsi="Calibri" w:cs="Calibri"/>
                <w:color w:val="000000" w:themeColor="text1"/>
                <w:sz w:val="20"/>
                <w:szCs w:val="20"/>
                <w:lang w:eastAsia="pl-PL"/>
              </w:rPr>
            </w:pPr>
          </w:p>
          <w:p w14:paraId="7CAFF8BF" w14:textId="1D60CA9C" w:rsidR="00E60DC5" w:rsidRPr="00E8025D" w:rsidRDefault="00E60DC5" w:rsidP="33B6ADF8">
            <w:pPr>
              <w:spacing w:before="120" w:after="120"/>
              <w:contextualSpacing/>
              <w:jc w:val="center"/>
              <w:rPr>
                <w:rFonts w:ascii="Calibri" w:eastAsia="Times New Roman" w:hAnsi="Calibri" w:cs="Calibri"/>
                <w:sz w:val="20"/>
                <w:szCs w:val="20"/>
                <w:lang w:eastAsia="pl-PL"/>
              </w:rPr>
            </w:pPr>
          </w:p>
        </w:tc>
      </w:tr>
      <w:tr w:rsidR="00E60DC5" w:rsidRPr="00E8025D" w14:paraId="26E07C53" w14:textId="77777777" w:rsidTr="3653197C">
        <w:trPr>
          <w:trHeight w:val="70"/>
        </w:trPr>
        <w:tc>
          <w:tcPr>
            <w:tcW w:w="690" w:type="dxa"/>
          </w:tcPr>
          <w:p w14:paraId="7F296D15" w14:textId="77777777" w:rsidR="00E60DC5" w:rsidRPr="00E8025D" w:rsidRDefault="00E60DC5" w:rsidP="00B55AF5">
            <w:pPr>
              <w:spacing w:before="120" w:after="120"/>
              <w:contextualSpacing/>
              <w:jc w:val="both"/>
              <w:rPr>
                <w:rFonts w:ascii="Calibri" w:eastAsia="Times New Roman" w:hAnsi="Calibri" w:cs="Calibri"/>
                <w:b/>
                <w:bCs/>
                <w:color w:val="000000"/>
                <w:sz w:val="20"/>
                <w:szCs w:val="20"/>
                <w:lang w:eastAsia="pl-PL"/>
              </w:rPr>
            </w:pPr>
            <w:r w:rsidRPr="00E8025D">
              <w:rPr>
                <w:rFonts w:ascii="Calibri" w:eastAsia="Times New Roman" w:hAnsi="Calibri" w:cs="Calibri"/>
                <w:b/>
                <w:bCs/>
                <w:color w:val="000000"/>
                <w:sz w:val="20"/>
                <w:szCs w:val="20"/>
                <w:lang w:eastAsia="pl-PL"/>
              </w:rPr>
              <w:lastRenderedPageBreak/>
              <w:t>2.</w:t>
            </w:r>
          </w:p>
        </w:tc>
        <w:tc>
          <w:tcPr>
            <w:tcW w:w="1985" w:type="dxa"/>
            <w:noWrap/>
            <w:vAlign w:val="center"/>
            <w:hideMark/>
          </w:tcPr>
          <w:p w14:paraId="734AB4DD" w14:textId="7FA52F1C" w:rsidR="00E60DC5" w:rsidRPr="00E8025D" w:rsidRDefault="00125DEB" w:rsidP="00B55AF5">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Wejścia/wyjścia</w:t>
            </w:r>
          </w:p>
        </w:tc>
        <w:tc>
          <w:tcPr>
            <w:tcW w:w="6095" w:type="dxa"/>
          </w:tcPr>
          <w:p w14:paraId="2BB3500D" w14:textId="5BA60CCE" w:rsidR="00996735" w:rsidRPr="00996735" w:rsidRDefault="00996735" w:rsidP="00996735">
            <w:pPr>
              <w:pStyle w:val="Akapitzlist"/>
              <w:numPr>
                <w:ilvl w:val="0"/>
                <w:numId w:val="7"/>
              </w:numPr>
              <w:spacing w:before="120" w:after="120"/>
              <w:jc w:val="both"/>
              <w:rPr>
                <w:rFonts w:ascii="Calibri" w:eastAsia="Times New Roman" w:hAnsi="Calibri" w:cs="Calibri"/>
                <w:color w:val="000000"/>
                <w:sz w:val="20"/>
                <w:szCs w:val="20"/>
                <w:lang w:eastAsia="pl-PL"/>
              </w:rPr>
            </w:pPr>
            <w:r w:rsidRPr="295659F1">
              <w:rPr>
                <w:rFonts w:ascii="Calibri" w:eastAsia="Times New Roman" w:hAnsi="Calibri" w:cs="Calibri"/>
                <w:color w:val="000000" w:themeColor="text1"/>
                <w:sz w:val="20"/>
                <w:szCs w:val="20"/>
                <w:lang w:eastAsia="pl-PL"/>
              </w:rPr>
              <w:t xml:space="preserve">Wejście HDMI min. </w:t>
            </w:r>
            <w:r w:rsidR="0FCEBDD7" w:rsidRPr="295659F1">
              <w:rPr>
                <w:rFonts w:ascii="Calibri" w:eastAsia="Times New Roman" w:hAnsi="Calibri" w:cs="Calibri"/>
                <w:color w:val="000000" w:themeColor="text1"/>
                <w:sz w:val="20"/>
                <w:szCs w:val="20"/>
                <w:lang w:eastAsia="pl-PL"/>
              </w:rPr>
              <w:t>3</w:t>
            </w:r>
            <w:r w:rsidRPr="295659F1">
              <w:rPr>
                <w:rFonts w:ascii="Calibri" w:eastAsia="Times New Roman" w:hAnsi="Calibri" w:cs="Calibri"/>
                <w:color w:val="000000" w:themeColor="text1"/>
                <w:sz w:val="20"/>
                <w:szCs w:val="20"/>
                <w:lang w:eastAsia="pl-PL"/>
              </w:rPr>
              <w:t xml:space="preserve"> szt.,</w:t>
            </w:r>
          </w:p>
          <w:p w14:paraId="1912C3B0" w14:textId="01FDB225" w:rsidR="00996735" w:rsidRPr="00996735" w:rsidRDefault="00996735" w:rsidP="00996735">
            <w:pPr>
              <w:spacing w:before="120" w:after="120"/>
              <w:contextualSpacing/>
              <w:jc w:val="both"/>
              <w:rPr>
                <w:rFonts w:ascii="Calibri" w:eastAsia="Times New Roman" w:hAnsi="Calibri" w:cs="Calibri"/>
                <w:color w:val="000000"/>
                <w:sz w:val="20"/>
                <w:szCs w:val="20"/>
                <w:lang w:eastAsia="pl-PL"/>
              </w:rPr>
            </w:pPr>
            <w:r w:rsidRPr="595C6607">
              <w:rPr>
                <w:rFonts w:ascii="Calibri" w:eastAsia="Times New Roman" w:hAnsi="Calibri" w:cs="Calibri"/>
                <w:color w:val="000000" w:themeColor="text1"/>
                <w:sz w:val="20"/>
                <w:szCs w:val="20"/>
                <w:lang w:eastAsia="pl-PL"/>
              </w:rPr>
              <w:t>•</w:t>
            </w:r>
            <w:r>
              <w:tab/>
            </w:r>
            <w:r w:rsidRPr="595C6607">
              <w:rPr>
                <w:rFonts w:ascii="Calibri" w:eastAsia="Times New Roman" w:hAnsi="Calibri" w:cs="Calibri"/>
                <w:color w:val="000000" w:themeColor="text1"/>
                <w:sz w:val="20"/>
                <w:szCs w:val="20"/>
                <w:lang w:eastAsia="pl-PL"/>
              </w:rPr>
              <w:t xml:space="preserve">Wejście USB min. 4szt., w tym min. 3x USB 3.0 </w:t>
            </w:r>
          </w:p>
          <w:p w14:paraId="4E98B63C" w14:textId="40E47F52" w:rsidR="00996735" w:rsidRPr="00996735" w:rsidRDefault="2340BFD5" w:rsidP="00996735">
            <w:pPr>
              <w:spacing w:before="120" w:after="120"/>
              <w:contextualSpacing/>
              <w:jc w:val="both"/>
              <w:rPr>
                <w:rFonts w:ascii="Calibri" w:eastAsia="Times New Roman" w:hAnsi="Calibri" w:cs="Calibri"/>
                <w:color w:val="000000"/>
                <w:sz w:val="20"/>
                <w:szCs w:val="20"/>
                <w:lang w:eastAsia="pl-PL"/>
              </w:rPr>
            </w:pPr>
            <w:r w:rsidRPr="7C49E841">
              <w:rPr>
                <w:rFonts w:ascii="Calibri" w:eastAsia="Times New Roman" w:hAnsi="Calibri" w:cs="Calibri"/>
                <w:color w:val="000000" w:themeColor="text1"/>
                <w:sz w:val="20"/>
                <w:szCs w:val="20"/>
                <w:lang w:eastAsia="pl-PL"/>
              </w:rPr>
              <w:t>•</w:t>
            </w:r>
            <w:r w:rsidR="00996735">
              <w:tab/>
            </w:r>
            <w:r w:rsidRPr="7C49E841">
              <w:rPr>
                <w:rFonts w:ascii="Calibri" w:eastAsia="Times New Roman" w:hAnsi="Calibri" w:cs="Calibri"/>
                <w:color w:val="000000" w:themeColor="text1"/>
                <w:sz w:val="20"/>
                <w:szCs w:val="20"/>
                <w:lang w:eastAsia="pl-PL"/>
              </w:rPr>
              <w:t xml:space="preserve">Wejście USB-C min. </w:t>
            </w:r>
            <w:r w:rsidR="2AC12A8F" w:rsidRPr="7C49E841">
              <w:rPr>
                <w:rFonts w:ascii="Calibri" w:eastAsia="Times New Roman" w:hAnsi="Calibri" w:cs="Calibri"/>
                <w:color w:val="000000" w:themeColor="text1"/>
                <w:sz w:val="20"/>
                <w:szCs w:val="20"/>
                <w:lang w:eastAsia="pl-PL"/>
              </w:rPr>
              <w:t>3</w:t>
            </w:r>
            <w:r w:rsidRPr="7C49E841">
              <w:rPr>
                <w:rFonts w:ascii="Calibri" w:eastAsia="Times New Roman" w:hAnsi="Calibri" w:cs="Calibri"/>
                <w:color w:val="000000" w:themeColor="text1"/>
                <w:sz w:val="20"/>
                <w:szCs w:val="20"/>
                <w:lang w:eastAsia="pl-PL"/>
              </w:rPr>
              <w:t xml:space="preserve"> szt., w tym min. 1 szt. z funkcją ładowania urządzeń min. 100W oraz przesyłania obrazu, dotyku, dźwięku i sieci</w:t>
            </w:r>
            <w:r w:rsidR="333B2BD3" w:rsidRPr="7C49E841">
              <w:rPr>
                <w:rFonts w:ascii="Calibri" w:eastAsia="Times New Roman" w:hAnsi="Calibri" w:cs="Calibri"/>
                <w:color w:val="000000" w:themeColor="text1"/>
                <w:sz w:val="20"/>
                <w:szCs w:val="20"/>
                <w:lang w:eastAsia="pl-PL"/>
              </w:rPr>
              <w:t xml:space="preserve"> oraz </w:t>
            </w:r>
            <w:r w:rsidR="5CE97663" w:rsidRPr="7C49E841">
              <w:rPr>
                <w:rFonts w:ascii="Calibri" w:eastAsia="Times New Roman" w:hAnsi="Calibri" w:cs="Calibri"/>
                <w:color w:val="000000" w:themeColor="text1"/>
                <w:sz w:val="20"/>
                <w:szCs w:val="20"/>
                <w:lang w:eastAsia="pl-PL"/>
              </w:rPr>
              <w:t xml:space="preserve">1 szt. </w:t>
            </w:r>
            <w:r w:rsidRPr="7C49E841">
              <w:rPr>
                <w:rFonts w:ascii="Calibri" w:eastAsia="Times New Roman" w:hAnsi="Calibri" w:cs="Calibri"/>
                <w:color w:val="000000" w:themeColor="text1"/>
                <w:sz w:val="20"/>
                <w:szCs w:val="20"/>
                <w:lang w:eastAsia="pl-PL"/>
              </w:rPr>
              <w:t xml:space="preserve">USB-C w górnej części monitora w celu podłączenia kamery internetowej </w:t>
            </w:r>
          </w:p>
          <w:p w14:paraId="5394072B" w14:textId="71265734" w:rsidR="00996735" w:rsidRPr="00996735" w:rsidRDefault="00996735" w:rsidP="00996735">
            <w:pPr>
              <w:spacing w:before="120" w:after="120"/>
              <w:contextualSpacing/>
              <w:jc w:val="both"/>
              <w:rPr>
                <w:rFonts w:ascii="Calibri" w:eastAsia="Times New Roman" w:hAnsi="Calibri" w:cs="Calibri"/>
                <w:color w:val="000000"/>
                <w:sz w:val="20"/>
                <w:szCs w:val="20"/>
                <w:lang w:eastAsia="pl-PL"/>
              </w:rPr>
            </w:pPr>
            <w:r w:rsidRPr="75295DA4">
              <w:rPr>
                <w:rFonts w:ascii="Calibri" w:eastAsia="Times New Roman" w:hAnsi="Calibri" w:cs="Calibri"/>
                <w:color w:val="000000" w:themeColor="text1"/>
                <w:sz w:val="20"/>
                <w:szCs w:val="20"/>
                <w:lang w:eastAsia="pl-PL"/>
              </w:rPr>
              <w:t>•</w:t>
            </w:r>
            <w:r w:rsidR="12B9975C" w:rsidRPr="75295DA4">
              <w:rPr>
                <w:rFonts w:ascii="Calibri" w:eastAsia="Times New Roman" w:hAnsi="Calibri" w:cs="Calibri"/>
                <w:color w:val="000000" w:themeColor="text1"/>
                <w:sz w:val="20"/>
                <w:szCs w:val="20"/>
                <w:lang w:eastAsia="pl-PL"/>
              </w:rPr>
              <w:t xml:space="preserve">            </w:t>
            </w:r>
            <w:r w:rsidRPr="75295DA4">
              <w:rPr>
                <w:rFonts w:ascii="Calibri" w:eastAsia="Times New Roman" w:hAnsi="Calibri" w:cs="Calibri"/>
                <w:color w:val="000000" w:themeColor="text1"/>
                <w:sz w:val="20"/>
                <w:szCs w:val="20"/>
                <w:lang w:eastAsia="pl-PL"/>
              </w:rPr>
              <w:t>Wejście LAN (RJ45) min. 1 szt.,</w:t>
            </w:r>
          </w:p>
          <w:p w14:paraId="70E3E19F" w14:textId="77777777" w:rsidR="00996735" w:rsidRPr="00996735" w:rsidRDefault="00996735" w:rsidP="00996735">
            <w:pPr>
              <w:spacing w:before="120" w:after="120"/>
              <w:contextualSpacing/>
              <w:jc w:val="both"/>
              <w:rPr>
                <w:rFonts w:ascii="Calibri" w:eastAsia="Times New Roman" w:hAnsi="Calibri" w:cs="Calibri"/>
                <w:color w:val="000000"/>
                <w:sz w:val="20"/>
                <w:szCs w:val="20"/>
                <w:lang w:eastAsia="pl-PL"/>
              </w:rPr>
            </w:pPr>
            <w:r w:rsidRPr="00996735">
              <w:rPr>
                <w:rFonts w:ascii="Calibri" w:eastAsia="Times New Roman" w:hAnsi="Calibri" w:cs="Calibri"/>
                <w:color w:val="000000"/>
                <w:sz w:val="20"/>
                <w:szCs w:val="20"/>
                <w:lang w:eastAsia="pl-PL"/>
              </w:rPr>
              <w:t xml:space="preserve">•            Wyjście HDMI min. 1 szt. </w:t>
            </w:r>
          </w:p>
          <w:p w14:paraId="71538B44" w14:textId="3192E8B1" w:rsidR="00996735" w:rsidRPr="00996735" w:rsidRDefault="2340BFD5" w:rsidP="295659F1">
            <w:pPr>
              <w:spacing w:before="120" w:after="120"/>
              <w:contextualSpacing/>
              <w:jc w:val="both"/>
              <w:rPr>
                <w:rFonts w:ascii="Calibri" w:eastAsia="Times New Roman" w:hAnsi="Calibri" w:cs="Calibri"/>
                <w:color w:val="FF0000"/>
                <w:sz w:val="20"/>
                <w:szCs w:val="20"/>
                <w:lang w:eastAsia="pl-PL"/>
              </w:rPr>
            </w:pPr>
            <w:r w:rsidRPr="33B6ADF8">
              <w:rPr>
                <w:rFonts w:ascii="Calibri" w:eastAsia="Times New Roman" w:hAnsi="Calibri" w:cs="Calibri"/>
                <w:color w:val="000000" w:themeColor="text1"/>
                <w:sz w:val="20"/>
                <w:szCs w:val="20"/>
                <w:lang w:eastAsia="pl-PL"/>
              </w:rPr>
              <w:t>•        Wyjście USB-C min. 1 szt. z funkcją przesyłania obrazu</w:t>
            </w:r>
            <w:r w:rsidR="4D00B04D" w:rsidRPr="33B6ADF8">
              <w:rPr>
                <w:rFonts w:ascii="Calibri" w:eastAsia="Times New Roman" w:hAnsi="Calibri" w:cs="Calibri"/>
                <w:color w:val="000000" w:themeColor="text1"/>
                <w:sz w:val="20"/>
                <w:szCs w:val="20"/>
                <w:lang w:eastAsia="pl-PL"/>
              </w:rPr>
              <w:t>, dźwięku i sieci</w:t>
            </w:r>
            <w:r w:rsidR="0B78B565" w:rsidRPr="33B6ADF8">
              <w:rPr>
                <w:rFonts w:ascii="Calibri" w:eastAsia="Times New Roman" w:hAnsi="Calibri" w:cs="Calibri"/>
                <w:color w:val="000000" w:themeColor="text1"/>
                <w:sz w:val="20"/>
                <w:szCs w:val="20"/>
                <w:lang w:eastAsia="pl-PL"/>
              </w:rPr>
              <w:t xml:space="preserve"> </w:t>
            </w:r>
            <w:r w:rsidR="0B78B565" w:rsidRPr="33B6ADF8">
              <w:rPr>
                <w:rFonts w:ascii="Calibri" w:eastAsia="Times New Roman" w:hAnsi="Calibri" w:cs="Calibri"/>
                <w:sz w:val="20"/>
                <w:szCs w:val="20"/>
                <w:lang w:eastAsia="pl-PL"/>
              </w:rPr>
              <w:t xml:space="preserve">w celu podłączenia </w:t>
            </w:r>
            <w:r w:rsidR="19E607E5" w:rsidRPr="33B6ADF8">
              <w:rPr>
                <w:rFonts w:ascii="Calibri" w:eastAsia="Times New Roman" w:hAnsi="Calibri" w:cs="Calibri"/>
                <w:sz w:val="20"/>
                <w:szCs w:val="20"/>
                <w:lang w:eastAsia="pl-PL"/>
              </w:rPr>
              <w:t>dodatkowego monitora</w:t>
            </w:r>
            <w:r w:rsidR="38E15AA5" w:rsidRPr="33B6ADF8">
              <w:rPr>
                <w:rFonts w:ascii="Calibri" w:eastAsia="Times New Roman" w:hAnsi="Calibri" w:cs="Calibri"/>
                <w:sz w:val="20"/>
                <w:szCs w:val="20"/>
                <w:lang w:eastAsia="pl-PL"/>
              </w:rPr>
              <w:t xml:space="preserve"> </w:t>
            </w:r>
            <w:r w:rsidR="19E607E5" w:rsidRPr="33B6ADF8">
              <w:rPr>
                <w:rFonts w:ascii="Calibri" w:eastAsia="Times New Roman" w:hAnsi="Calibri" w:cs="Calibri"/>
                <w:sz w:val="20"/>
                <w:szCs w:val="20"/>
                <w:lang w:eastAsia="pl-PL"/>
              </w:rPr>
              <w:t>jednym kablem</w:t>
            </w:r>
            <w:r w:rsidR="041A1131" w:rsidRPr="33B6ADF8">
              <w:rPr>
                <w:rFonts w:ascii="Calibri" w:eastAsia="Times New Roman" w:hAnsi="Calibri" w:cs="Calibri"/>
                <w:sz w:val="20"/>
                <w:szCs w:val="20"/>
                <w:lang w:eastAsia="pl-PL"/>
              </w:rPr>
              <w:t xml:space="preserve"> </w:t>
            </w:r>
          </w:p>
          <w:p w14:paraId="2D12AF4F" w14:textId="77777777" w:rsidR="00996735" w:rsidRPr="00996735" w:rsidRDefault="00996735" w:rsidP="00996735">
            <w:pPr>
              <w:spacing w:before="120" w:after="120"/>
              <w:contextualSpacing/>
              <w:jc w:val="both"/>
              <w:rPr>
                <w:rFonts w:ascii="Calibri" w:eastAsia="Times New Roman" w:hAnsi="Calibri" w:cs="Calibri"/>
                <w:color w:val="000000"/>
                <w:sz w:val="20"/>
                <w:szCs w:val="20"/>
                <w:lang w:eastAsia="pl-PL"/>
              </w:rPr>
            </w:pPr>
            <w:r w:rsidRPr="00996735">
              <w:rPr>
                <w:rFonts w:ascii="Calibri" w:eastAsia="Times New Roman" w:hAnsi="Calibri" w:cs="Calibri"/>
                <w:color w:val="000000"/>
                <w:sz w:val="20"/>
                <w:szCs w:val="20"/>
                <w:lang w:eastAsia="pl-PL"/>
              </w:rPr>
              <w:t xml:space="preserve">•            Wyjście LAN (RJ45) min. 1 szt. </w:t>
            </w:r>
          </w:p>
          <w:p w14:paraId="40DC2A10" w14:textId="77777777" w:rsidR="00996735" w:rsidRPr="00996735" w:rsidRDefault="00996735" w:rsidP="00996735">
            <w:pPr>
              <w:spacing w:before="120" w:after="120"/>
              <w:contextualSpacing/>
              <w:jc w:val="both"/>
              <w:rPr>
                <w:rFonts w:ascii="Calibri" w:eastAsia="Times New Roman" w:hAnsi="Calibri" w:cs="Calibri"/>
                <w:color w:val="000000"/>
                <w:sz w:val="20"/>
                <w:szCs w:val="20"/>
                <w:lang w:eastAsia="pl-PL"/>
              </w:rPr>
            </w:pPr>
            <w:r w:rsidRPr="00996735">
              <w:rPr>
                <w:rFonts w:ascii="Calibri" w:eastAsia="Times New Roman" w:hAnsi="Calibri" w:cs="Calibri"/>
                <w:color w:val="000000"/>
                <w:sz w:val="20"/>
                <w:szCs w:val="20"/>
                <w:lang w:eastAsia="pl-PL"/>
              </w:rPr>
              <w:t>•            Bluetooth min. 5.0</w:t>
            </w:r>
          </w:p>
          <w:p w14:paraId="67326671" w14:textId="301CB909" w:rsidR="00E60DC5" w:rsidRPr="00996735" w:rsidRDefault="00996735" w:rsidP="00996735">
            <w:pPr>
              <w:spacing w:before="120" w:after="120"/>
              <w:contextualSpacing/>
              <w:jc w:val="both"/>
              <w:rPr>
                <w:rFonts w:ascii="Calibri" w:eastAsia="Times New Roman" w:hAnsi="Calibri" w:cs="Calibri"/>
                <w:color w:val="000000"/>
                <w:sz w:val="20"/>
                <w:szCs w:val="20"/>
                <w:lang w:eastAsia="pl-PL"/>
              </w:rPr>
            </w:pPr>
            <w:r w:rsidRPr="75295DA4">
              <w:rPr>
                <w:rFonts w:ascii="Calibri" w:eastAsia="Times New Roman" w:hAnsi="Calibri" w:cs="Calibri"/>
                <w:color w:val="000000" w:themeColor="text1"/>
                <w:sz w:val="20"/>
                <w:szCs w:val="20"/>
                <w:lang w:eastAsia="pl-PL"/>
              </w:rPr>
              <w:t xml:space="preserve">•     Fabryczny moduł </w:t>
            </w:r>
            <w:proofErr w:type="spellStart"/>
            <w:r w:rsidRPr="75295DA4">
              <w:rPr>
                <w:rFonts w:ascii="Calibri" w:eastAsia="Times New Roman" w:hAnsi="Calibri" w:cs="Calibri"/>
                <w:color w:val="000000" w:themeColor="text1"/>
                <w:sz w:val="20"/>
                <w:szCs w:val="20"/>
                <w:lang w:eastAsia="pl-PL"/>
              </w:rPr>
              <w:t>WiFi</w:t>
            </w:r>
            <w:proofErr w:type="spellEnd"/>
            <w:r w:rsidRPr="75295DA4">
              <w:rPr>
                <w:rFonts w:ascii="Calibri" w:eastAsia="Times New Roman" w:hAnsi="Calibri" w:cs="Calibri"/>
                <w:color w:val="000000" w:themeColor="text1"/>
                <w:sz w:val="20"/>
                <w:szCs w:val="20"/>
                <w:lang w:eastAsia="pl-PL"/>
              </w:rPr>
              <w:t xml:space="preserve"> producenta IEEE 802.11a/b/g/n/</w:t>
            </w:r>
            <w:proofErr w:type="spellStart"/>
            <w:r w:rsidRPr="75295DA4">
              <w:rPr>
                <w:rFonts w:ascii="Calibri" w:eastAsia="Times New Roman" w:hAnsi="Calibri" w:cs="Calibri"/>
                <w:color w:val="000000" w:themeColor="text1"/>
                <w:sz w:val="20"/>
                <w:szCs w:val="20"/>
                <w:lang w:eastAsia="pl-PL"/>
              </w:rPr>
              <w:t>ac</w:t>
            </w:r>
            <w:proofErr w:type="spellEnd"/>
            <w:r w:rsidRPr="75295DA4">
              <w:rPr>
                <w:rFonts w:ascii="Calibri" w:eastAsia="Times New Roman" w:hAnsi="Calibri" w:cs="Calibri"/>
                <w:color w:val="000000" w:themeColor="text1"/>
                <w:sz w:val="20"/>
                <w:szCs w:val="20"/>
                <w:lang w:eastAsia="pl-PL"/>
              </w:rPr>
              <w:t>/</w:t>
            </w:r>
            <w:proofErr w:type="spellStart"/>
            <w:r w:rsidRPr="75295DA4">
              <w:rPr>
                <w:rFonts w:ascii="Calibri" w:eastAsia="Times New Roman" w:hAnsi="Calibri" w:cs="Calibri"/>
                <w:color w:val="000000" w:themeColor="text1"/>
                <w:sz w:val="20"/>
                <w:szCs w:val="20"/>
                <w:lang w:eastAsia="pl-PL"/>
              </w:rPr>
              <w:t>ax</w:t>
            </w:r>
            <w:proofErr w:type="spellEnd"/>
            <w:r w:rsidRPr="75295DA4">
              <w:rPr>
                <w:rFonts w:ascii="Calibri" w:eastAsia="Times New Roman" w:hAnsi="Calibri" w:cs="Calibri"/>
                <w:color w:val="000000" w:themeColor="text1"/>
                <w:sz w:val="20"/>
                <w:szCs w:val="20"/>
                <w:lang w:eastAsia="pl-PL"/>
              </w:rPr>
              <w:t xml:space="preserve"> działający w częstotliwości 2,4 i 5 GHz</w:t>
            </w:r>
          </w:p>
        </w:tc>
        <w:tc>
          <w:tcPr>
            <w:tcW w:w="1985" w:type="dxa"/>
            <w:gridSpan w:val="2"/>
          </w:tcPr>
          <w:p w14:paraId="1390F3D1" w14:textId="77777777" w:rsidR="00E60DC5" w:rsidRPr="00E8025D" w:rsidRDefault="00E60DC5" w:rsidP="00B55AF5">
            <w:pPr>
              <w:spacing w:before="60" w:after="120" w:line="280" w:lineRule="atLeast"/>
              <w:ind w:left="454"/>
              <w:jc w:val="center"/>
              <w:rPr>
                <w:rFonts w:ascii="Calibri" w:eastAsia="Times New Roman" w:hAnsi="Calibri" w:cs="Times New Roman"/>
                <w:sz w:val="20"/>
                <w:szCs w:val="20"/>
                <w:lang w:eastAsia="pl-PL"/>
              </w:rPr>
            </w:pPr>
            <w:r w:rsidRPr="00E8025D">
              <w:rPr>
                <w:rFonts w:ascii="Calibri" w:eastAsia="Times New Roman" w:hAnsi="Calibri" w:cs="Calibri"/>
                <w:color w:val="000000"/>
                <w:sz w:val="20"/>
                <w:szCs w:val="20"/>
                <w:lang w:eastAsia="pl-PL"/>
              </w:rPr>
              <w:t>Tak , podać</w:t>
            </w:r>
          </w:p>
        </w:tc>
        <w:tc>
          <w:tcPr>
            <w:tcW w:w="1701" w:type="dxa"/>
          </w:tcPr>
          <w:p w14:paraId="3AE64895" w14:textId="77777777"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c>
          <w:tcPr>
            <w:tcW w:w="1559" w:type="dxa"/>
          </w:tcPr>
          <w:p w14:paraId="2F7B43B0" w14:textId="342F91AF"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r>
      <w:tr w:rsidR="00E60DC5" w:rsidRPr="00E8025D" w14:paraId="15CFCCDB" w14:textId="77777777" w:rsidTr="3653197C">
        <w:trPr>
          <w:trHeight w:val="210"/>
        </w:trPr>
        <w:tc>
          <w:tcPr>
            <w:tcW w:w="690" w:type="dxa"/>
          </w:tcPr>
          <w:p w14:paraId="0D0E3746" w14:textId="77777777" w:rsidR="00E60DC5" w:rsidRPr="00E8025D" w:rsidRDefault="00E60DC5" w:rsidP="00B55AF5">
            <w:pPr>
              <w:spacing w:before="120" w:after="120"/>
              <w:contextualSpacing/>
              <w:jc w:val="both"/>
              <w:rPr>
                <w:rFonts w:ascii="Calibri" w:eastAsia="Times New Roman" w:hAnsi="Calibri" w:cs="Calibri"/>
                <w:b/>
                <w:bCs/>
                <w:color w:val="000000"/>
                <w:sz w:val="20"/>
                <w:szCs w:val="20"/>
                <w:lang w:eastAsia="pl-PL"/>
              </w:rPr>
            </w:pPr>
            <w:r w:rsidRPr="00E8025D">
              <w:rPr>
                <w:rFonts w:ascii="Calibri" w:eastAsia="Times New Roman" w:hAnsi="Calibri" w:cs="Calibri"/>
                <w:b/>
                <w:bCs/>
                <w:color w:val="000000"/>
                <w:sz w:val="20"/>
                <w:szCs w:val="20"/>
                <w:lang w:eastAsia="pl-PL"/>
              </w:rPr>
              <w:t>3.</w:t>
            </w:r>
          </w:p>
        </w:tc>
        <w:tc>
          <w:tcPr>
            <w:tcW w:w="1985" w:type="dxa"/>
            <w:noWrap/>
            <w:vAlign w:val="center"/>
          </w:tcPr>
          <w:p w14:paraId="756B37F7" w14:textId="69BE9C17" w:rsidR="00E60DC5" w:rsidRPr="00E8025D" w:rsidRDefault="00BC62FA" w:rsidP="00B55AF5">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Oprogramowanie:</w:t>
            </w:r>
          </w:p>
        </w:tc>
        <w:tc>
          <w:tcPr>
            <w:tcW w:w="6095" w:type="dxa"/>
          </w:tcPr>
          <w:p w14:paraId="174F71E5" w14:textId="1D03B484" w:rsidR="00952637" w:rsidRPr="00952637" w:rsidRDefault="00952637" w:rsidP="00952637">
            <w:pPr>
              <w:spacing w:before="120" w:after="120"/>
              <w:contextualSpacing/>
              <w:jc w:val="both"/>
              <w:rPr>
                <w:rFonts w:ascii="Calibri" w:eastAsia="Times New Roman" w:hAnsi="Calibri" w:cs="Calibri"/>
                <w:sz w:val="20"/>
                <w:szCs w:val="20"/>
                <w:lang w:eastAsia="pl-PL"/>
              </w:rPr>
            </w:pPr>
            <w:r w:rsidRPr="295659F1">
              <w:rPr>
                <w:rFonts w:ascii="Calibri" w:eastAsia="Times New Roman" w:hAnsi="Calibri" w:cs="Calibri"/>
                <w:sz w:val="20"/>
                <w:szCs w:val="20"/>
                <w:lang w:eastAsia="pl-PL"/>
              </w:rPr>
              <w:t xml:space="preserve">System Android wersja nie niższa niż 13.0 </w:t>
            </w:r>
            <w:r w:rsidR="186E5482" w:rsidRPr="295659F1">
              <w:rPr>
                <w:rFonts w:ascii="Calibri" w:eastAsia="Times New Roman" w:hAnsi="Calibri" w:cs="Calibri"/>
                <w:sz w:val="20"/>
                <w:szCs w:val="20"/>
                <w:lang w:eastAsia="pl-PL"/>
              </w:rPr>
              <w:t>z certyfikatem EDLA</w:t>
            </w:r>
          </w:p>
          <w:p w14:paraId="5DD11437" w14:textId="77777777" w:rsidR="00952637" w:rsidRPr="00952637" w:rsidRDefault="00952637" w:rsidP="00952637">
            <w:pPr>
              <w:spacing w:before="120" w:after="120"/>
              <w:contextualSpacing/>
              <w:jc w:val="both"/>
              <w:rPr>
                <w:rFonts w:ascii="Calibri" w:eastAsia="Times New Roman" w:hAnsi="Calibri" w:cs="Calibri"/>
                <w:sz w:val="20"/>
                <w:szCs w:val="20"/>
                <w:lang w:eastAsia="pl-PL"/>
              </w:rPr>
            </w:pPr>
            <w:r w:rsidRPr="00952637">
              <w:rPr>
                <w:rFonts w:ascii="Calibri" w:eastAsia="Times New Roman" w:hAnsi="Calibri" w:cs="Calibri"/>
                <w:sz w:val="20"/>
                <w:szCs w:val="20"/>
                <w:lang w:eastAsia="pl-PL"/>
              </w:rPr>
              <w:t>•           Wersja systemu min. 64-bitowa</w:t>
            </w:r>
          </w:p>
          <w:p w14:paraId="39015A66" w14:textId="77777777" w:rsidR="00952637" w:rsidRPr="00952637" w:rsidRDefault="00952637" w:rsidP="00952637">
            <w:pPr>
              <w:spacing w:before="120" w:after="120"/>
              <w:contextualSpacing/>
              <w:jc w:val="both"/>
              <w:rPr>
                <w:rFonts w:ascii="Calibri" w:eastAsia="Times New Roman" w:hAnsi="Calibri" w:cs="Calibri"/>
                <w:sz w:val="20"/>
                <w:szCs w:val="20"/>
                <w:lang w:eastAsia="pl-PL"/>
              </w:rPr>
            </w:pPr>
            <w:r w:rsidRPr="00952637">
              <w:rPr>
                <w:rFonts w:ascii="Calibri" w:eastAsia="Times New Roman" w:hAnsi="Calibri" w:cs="Calibri"/>
                <w:sz w:val="20"/>
                <w:szCs w:val="20"/>
                <w:lang w:eastAsia="pl-PL"/>
              </w:rPr>
              <w:t xml:space="preserve">•           Procesor min. 8 rdzeni </w:t>
            </w:r>
          </w:p>
          <w:p w14:paraId="03F5BB6C" w14:textId="77777777" w:rsidR="00952637" w:rsidRPr="00952637" w:rsidRDefault="00952637" w:rsidP="00952637">
            <w:pPr>
              <w:spacing w:before="120" w:after="120"/>
              <w:contextualSpacing/>
              <w:jc w:val="both"/>
              <w:rPr>
                <w:rFonts w:ascii="Calibri" w:eastAsia="Times New Roman" w:hAnsi="Calibri" w:cs="Calibri"/>
                <w:sz w:val="20"/>
                <w:szCs w:val="20"/>
                <w:lang w:eastAsia="pl-PL"/>
              </w:rPr>
            </w:pPr>
            <w:r w:rsidRPr="00952637">
              <w:rPr>
                <w:rFonts w:ascii="Calibri" w:eastAsia="Times New Roman" w:hAnsi="Calibri" w:cs="Calibri"/>
                <w:sz w:val="20"/>
                <w:szCs w:val="20"/>
                <w:lang w:eastAsia="pl-PL"/>
              </w:rPr>
              <w:t>•           Rozdzielczość systemu Android min. 4K (3840 x 2160)</w:t>
            </w:r>
          </w:p>
          <w:p w14:paraId="0523D2D7" w14:textId="77777777" w:rsidR="00952637" w:rsidRPr="00952637" w:rsidRDefault="00952637" w:rsidP="00952637">
            <w:pPr>
              <w:spacing w:before="120" w:after="120"/>
              <w:contextualSpacing/>
              <w:jc w:val="both"/>
              <w:rPr>
                <w:rFonts w:ascii="Calibri" w:eastAsia="Times New Roman" w:hAnsi="Calibri" w:cs="Calibri"/>
                <w:sz w:val="20"/>
                <w:szCs w:val="20"/>
                <w:lang w:eastAsia="pl-PL"/>
              </w:rPr>
            </w:pPr>
            <w:r w:rsidRPr="00952637">
              <w:rPr>
                <w:rFonts w:ascii="Calibri" w:eastAsia="Times New Roman" w:hAnsi="Calibri" w:cs="Calibri"/>
                <w:sz w:val="20"/>
                <w:szCs w:val="20"/>
                <w:lang w:eastAsia="pl-PL"/>
              </w:rPr>
              <w:lastRenderedPageBreak/>
              <w:t>•</w:t>
            </w:r>
            <w:r w:rsidRPr="00952637">
              <w:rPr>
                <w:rFonts w:ascii="Calibri" w:eastAsia="Times New Roman" w:hAnsi="Calibri" w:cs="Calibri"/>
                <w:sz w:val="20"/>
                <w:szCs w:val="20"/>
                <w:lang w:eastAsia="pl-PL"/>
              </w:rPr>
              <w:tab/>
              <w:t xml:space="preserve">Język menu polski </w:t>
            </w:r>
          </w:p>
          <w:p w14:paraId="4A5C22D9" w14:textId="77777777" w:rsidR="00952637" w:rsidRPr="00952637" w:rsidRDefault="00952637" w:rsidP="00952637">
            <w:pPr>
              <w:spacing w:before="120" w:after="120"/>
              <w:contextualSpacing/>
              <w:jc w:val="both"/>
              <w:rPr>
                <w:rFonts w:ascii="Calibri" w:eastAsia="Times New Roman" w:hAnsi="Calibri" w:cs="Calibri"/>
                <w:sz w:val="20"/>
                <w:szCs w:val="20"/>
                <w:lang w:eastAsia="pl-PL"/>
              </w:rPr>
            </w:pPr>
            <w:r w:rsidRPr="75295DA4">
              <w:rPr>
                <w:rFonts w:ascii="Calibri" w:eastAsia="Times New Roman" w:hAnsi="Calibri" w:cs="Calibri"/>
                <w:sz w:val="20"/>
                <w:szCs w:val="20"/>
                <w:lang w:eastAsia="pl-PL"/>
              </w:rPr>
              <w:t>•</w:t>
            </w:r>
            <w:r>
              <w:tab/>
            </w:r>
            <w:r w:rsidRPr="75295DA4">
              <w:rPr>
                <w:rFonts w:ascii="Calibri" w:eastAsia="Times New Roman" w:hAnsi="Calibri" w:cs="Calibri"/>
                <w:sz w:val="20"/>
                <w:szCs w:val="20"/>
                <w:lang w:eastAsia="pl-PL"/>
              </w:rPr>
              <w:t>Aplikacja do nanoszenia notatek na dowolnym źródle</w:t>
            </w:r>
            <w:r>
              <w:tab/>
            </w:r>
            <w:r w:rsidRPr="75295DA4">
              <w:rPr>
                <w:rFonts w:ascii="Calibri" w:eastAsia="Times New Roman" w:hAnsi="Calibri" w:cs="Calibri"/>
                <w:sz w:val="20"/>
                <w:szCs w:val="20"/>
                <w:lang w:eastAsia="pl-PL"/>
              </w:rPr>
              <w:t xml:space="preserve"> </w:t>
            </w:r>
          </w:p>
          <w:p w14:paraId="3941372F" w14:textId="4D406AF3" w:rsidR="54CA653E" w:rsidRDefault="54CA653E" w:rsidP="75295DA4">
            <w:pPr>
              <w:spacing w:before="120" w:after="120"/>
              <w:contextualSpacing/>
              <w:jc w:val="both"/>
              <w:rPr>
                <w:rFonts w:ascii="Calibri" w:eastAsia="Times New Roman" w:hAnsi="Calibri" w:cs="Calibri"/>
                <w:color w:val="FF0000"/>
                <w:sz w:val="20"/>
                <w:szCs w:val="20"/>
                <w:lang w:eastAsia="pl-PL"/>
              </w:rPr>
            </w:pPr>
            <w:r w:rsidRPr="33B6ADF8">
              <w:rPr>
                <w:rFonts w:ascii="Calibri" w:eastAsia="Times New Roman" w:hAnsi="Calibri" w:cs="Calibri"/>
                <w:color w:val="FF0000"/>
                <w:sz w:val="20"/>
                <w:szCs w:val="20"/>
                <w:lang w:eastAsia="pl-PL"/>
              </w:rPr>
              <w:t xml:space="preserve">• </w:t>
            </w:r>
            <w:r w:rsidR="782C4ABF" w:rsidRPr="33B6ADF8">
              <w:rPr>
                <w:rFonts w:ascii="Calibri" w:eastAsia="Times New Roman" w:hAnsi="Calibri" w:cs="Calibri"/>
                <w:color w:val="FF0000"/>
                <w:sz w:val="20"/>
                <w:szCs w:val="20"/>
                <w:lang w:eastAsia="pl-PL"/>
              </w:rPr>
              <w:t xml:space="preserve">        </w:t>
            </w:r>
            <w:r w:rsidRPr="33B6ADF8">
              <w:rPr>
                <w:rFonts w:ascii="Calibri" w:eastAsia="Times New Roman" w:hAnsi="Calibri" w:cs="Calibri"/>
                <w:sz w:val="20"/>
                <w:szCs w:val="20"/>
                <w:lang w:eastAsia="pl-PL"/>
              </w:rPr>
              <w:t xml:space="preserve">Możliwość tworzenia indywidualnych profili </w:t>
            </w:r>
            <w:r w:rsidR="367357B0" w:rsidRPr="33B6ADF8">
              <w:rPr>
                <w:rFonts w:ascii="Calibri" w:eastAsia="Times New Roman" w:hAnsi="Calibri" w:cs="Calibri"/>
                <w:sz w:val="20"/>
                <w:szCs w:val="20"/>
                <w:lang w:eastAsia="pl-PL"/>
              </w:rPr>
              <w:t>użytkowników dla nauczycieli (m.in. 6 użytkowników)</w:t>
            </w:r>
            <w:r w:rsidRPr="33B6ADF8">
              <w:rPr>
                <w:rFonts w:ascii="Calibri" w:eastAsia="Times New Roman" w:hAnsi="Calibri" w:cs="Calibri"/>
                <w:sz w:val="20"/>
                <w:szCs w:val="20"/>
                <w:lang w:eastAsia="pl-PL"/>
              </w:rPr>
              <w:t xml:space="preserve"> z możliwością logowania poprzez kod </w:t>
            </w:r>
            <w:r w:rsidR="3E416EBD" w:rsidRPr="33B6ADF8">
              <w:rPr>
                <w:rFonts w:ascii="Calibri" w:eastAsia="Times New Roman" w:hAnsi="Calibri" w:cs="Calibri"/>
                <w:sz w:val="20"/>
                <w:szCs w:val="20"/>
                <w:lang w:eastAsia="pl-PL"/>
              </w:rPr>
              <w:t>QR, tak, aby uczniowie nie widzieli danych dostępowych do logowania. Ten sam sposób logowania musi być na wszystkich oferowanych monitorach. Po zalogowaniu n</w:t>
            </w:r>
            <w:r w:rsidR="665E3F2A" w:rsidRPr="33B6ADF8">
              <w:rPr>
                <w:rFonts w:ascii="Calibri" w:eastAsia="Times New Roman" w:hAnsi="Calibri" w:cs="Calibri"/>
                <w:sz w:val="20"/>
                <w:szCs w:val="20"/>
                <w:lang w:eastAsia="pl-PL"/>
              </w:rPr>
              <w:t>auczyciel ma mieć dostęp m.in. do swoich plików</w:t>
            </w:r>
            <w:r w:rsidR="02686DA6" w:rsidRPr="33B6ADF8">
              <w:rPr>
                <w:rFonts w:ascii="Calibri" w:eastAsia="Times New Roman" w:hAnsi="Calibri" w:cs="Calibri"/>
                <w:sz w:val="20"/>
                <w:szCs w:val="20"/>
                <w:lang w:eastAsia="pl-PL"/>
              </w:rPr>
              <w:t xml:space="preserve"> i przygotowanych materiałów</w:t>
            </w:r>
            <w:r w:rsidR="665E3F2A" w:rsidRPr="33B6ADF8">
              <w:rPr>
                <w:rFonts w:ascii="Calibri" w:eastAsia="Times New Roman" w:hAnsi="Calibri" w:cs="Calibri"/>
                <w:sz w:val="20"/>
                <w:szCs w:val="20"/>
                <w:lang w:eastAsia="pl-PL"/>
              </w:rPr>
              <w:t xml:space="preserve">, dysków chmurowych. </w:t>
            </w:r>
          </w:p>
          <w:p w14:paraId="4BB1C722" w14:textId="77777777" w:rsidR="00952637" w:rsidRPr="00952637" w:rsidRDefault="00952637" w:rsidP="00952637">
            <w:pPr>
              <w:spacing w:before="120" w:after="120"/>
              <w:contextualSpacing/>
              <w:jc w:val="both"/>
              <w:rPr>
                <w:rFonts w:ascii="Calibri" w:eastAsia="Times New Roman" w:hAnsi="Calibri" w:cs="Calibri"/>
                <w:sz w:val="20"/>
                <w:szCs w:val="20"/>
                <w:lang w:eastAsia="pl-PL"/>
              </w:rPr>
            </w:pPr>
            <w:r w:rsidRPr="00952637">
              <w:rPr>
                <w:rFonts w:ascii="Calibri" w:eastAsia="Times New Roman" w:hAnsi="Calibri" w:cs="Calibri"/>
                <w:sz w:val="20"/>
                <w:szCs w:val="20"/>
                <w:lang w:eastAsia="pl-PL"/>
              </w:rPr>
              <w:t>•</w:t>
            </w:r>
            <w:r w:rsidRPr="00952637">
              <w:rPr>
                <w:rFonts w:ascii="Calibri" w:eastAsia="Times New Roman" w:hAnsi="Calibri" w:cs="Calibri"/>
                <w:sz w:val="20"/>
                <w:szCs w:val="20"/>
                <w:lang w:eastAsia="pl-PL"/>
              </w:rPr>
              <w:tab/>
              <w:t xml:space="preserve">Tryb białej tablicy (aplikacja typu </w:t>
            </w:r>
            <w:proofErr w:type="spellStart"/>
            <w:r w:rsidRPr="00952637">
              <w:rPr>
                <w:rFonts w:ascii="Calibri" w:eastAsia="Times New Roman" w:hAnsi="Calibri" w:cs="Calibri"/>
                <w:sz w:val="20"/>
                <w:szCs w:val="20"/>
                <w:lang w:eastAsia="pl-PL"/>
              </w:rPr>
              <w:t>whiteboard</w:t>
            </w:r>
            <w:proofErr w:type="spellEnd"/>
            <w:r w:rsidRPr="00952637">
              <w:rPr>
                <w:rFonts w:ascii="Calibri" w:eastAsia="Times New Roman" w:hAnsi="Calibri" w:cs="Calibri"/>
                <w:sz w:val="20"/>
                <w:szCs w:val="20"/>
                <w:lang w:eastAsia="pl-PL"/>
              </w:rPr>
              <w:t xml:space="preserve">) - oprogramowanie w języku polskim. Funkcjonalności min. narzędzia matematyczne, rozpoznawanie pisma ręcznego i kształtów, możliwość podziału ekranu, odtwarzanie filmów z YouTube bez reklam, wbudowana baza zasobów, ćwiczeń i aktywności (min. </w:t>
            </w:r>
            <w:proofErr w:type="spellStart"/>
            <w:r w:rsidRPr="00952637">
              <w:rPr>
                <w:rFonts w:ascii="Calibri" w:eastAsia="Times New Roman" w:hAnsi="Calibri" w:cs="Calibri"/>
                <w:sz w:val="20"/>
                <w:szCs w:val="20"/>
                <w:lang w:eastAsia="pl-PL"/>
              </w:rPr>
              <w:t>spinner</w:t>
            </w:r>
            <w:proofErr w:type="spellEnd"/>
            <w:r w:rsidRPr="00952637">
              <w:rPr>
                <w:rFonts w:ascii="Calibri" w:eastAsia="Times New Roman" w:hAnsi="Calibri" w:cs="Calibri"/>
                <w:sz w:val="20"/>
                <w:szCs w:val="20"/>
                <w:lang w:eastAsia="pl-PL"/>
              </w:rPr>
              <w:t xml:space="preserve">, puzzle, </w:t>
            </w:r>
            <w:proofErr w:type="spellStart"/>
            <w:r w:rsidRPr="00952637">
              <w:rPr>
                <w:rFonts w:ascii="Calibri" w:eastAsia="Times New Roman" w:hAnsi="Calibri" w:cs="Calibri"/>
                <w:sz w:val="20"/>
                <w:szCs w:val="20"/>
                <w:lang w:eastAsia="pl-PL"/>
              </w:rPr>
              <w:t>reversi</w:t>
            </w:r>
            <w:proofErr w:type="spellEnd"/>
            <w:r w:rsidRPr="00952637">
              <w:rPr>
                <w:rFonts w:ascii="Calibri" w:eastAsia="Times New Roman" w:hAnsi="Calibri" w:cs="Calibri"/>
                <w:sz w:val="20"/>
                <w:szCs w:val="20"/>
                <w:lang w:eastAsia="pl-PL"/>
              </w:rPr>
              <w:t>, pary, quiz itp.), które można wykorzystać podczas lekcji. Oprogramowanie ma umożliwiać pracę w różnych systemach operacyjnych min.: Android, Windows, iOS. Możliwość pracy w chmurze.</w:t>
            </w:r>
          </w:p>
          <w:p w14:paraId="7E313731" w14:textId="77777777" w:rsidR="00952637" w:rsidRPr="00952637" w:rsidRDefault="00952637" w:rsidP="00952637">
            <w:pPr>
              <w:spacing w:before="120" w:after="120"/>
              <w:contextualSpacing/>
              <w:jc w:val="both"/>
              <w:rPr>
                <w:rFonts w:ascii="Calibri" w:eastAsia="Times New Roman" w:hAnsi="Calibri" w:cs="Calibri"/>
                <w:sz w:val="20"/>
                <w:szCs w:val="20"/>
                <w:lang w:eastAsia="pl-PL"/>
              </w:rPr>
            </w:pPr>
            <w:r w:rsidRPr="00952637">
              <w:rPr>
                <w:rFonts w:ascii="Calibri" w:eastAsia="Times New Roman" w:hAnsi="Calibri" w:cs="Calibri"/>
                <w:sz w:val="20"/>
                <w:szCs w:val="20"/>
                <w:lang w:eastAsia="pl-PL"/>
              </w:rPr>
              <w:t>•</w:t>
            </w:r>
            <w:r w:rsidRPr="00952637">
              <w:rPr>
                <w:rFonts w:ascii="Calibri" w:eastAsia="Times New Roman" w:hAnsi="Calibri" w:cs="Calibri"/>
                <w:sz w:val="20"/>
                <w:szCs w:val="20"/>
                <w:lang w:eastAsia="pl-PL"/>
              </w:rPr>
              <w:tab/>
              <w:t>Odtwarzanie plików audio, wideo, obrazów, pdf-ów, plików Office</w:t>
            </w:r>
            <w:r w:rsidRPr="00952637">
              <w:rPr>
                <w:rFonts w:ascii="Calibri" w:eastAsia="Times New Roman" w:hAnsi="Calibri" w:cs="Calibri"/>
                <w:sz w:val="20"/>
                <w:szCs w:val="20"/>
                <w:lang w:eastAsia="pl-PL"/>
              </w:rPr>
              <w:tab/>
              <w:t xml:space="preserve"> </w:t>
            </w:r>
          </w:p>
          <w:p w14:paraId="411F5CD2" w14:textId="49089746" w:rsidR="00952637" w:rsidRPr="00952637" w:rsidRDefault="00952637" w:rsidP="00952637">
            <w:pPr>
              <w:spacing w:before="120" w:after="120"/>
              <w:contextualSpacing/>
              <w:jc w:val="both"/>
              <w:rPr>
                <w:rFonts w:ascii="Calibri" w:eastAsia="Times New Roman" w:hAnsi="Calibri" w:cs="Calibri"/>
                <w:sz w:val="20"/>
                <w:szCs w:val="20"/>
                <w:lang w:eastAsia="pl-PL"/>
              </w:rPr>
            </w:pPr>
            <w:r w:rsidRPr="295659F1">
              <w:rPr>
                <w:rFonts w:ascii="Calibri" w:eastAsia="Times New Roman" w:hAnsi="Calibri" w:cs="Calibri"/>
                <w:sz w:val="20"/>
                <w:szCs w:val="20"/>
                <w:lang w:eastAsia="pl-PL"/>
              </w:rPr>
              <w:t>•</w:t>
            </w:r>
            <w:r w:rsidR="1D2F216B" w:rsidRPr="295659F1">
              <w:rPr>
                <w:rFonts w:ascii="Calibri" w:eastAsia="Times New Roman" w:hAnsi="Calibri" w:cs="Calibri"/>
                <w:sz w:val="20"/>
                <w:szCs w:val="20"/>
                <w:lang w:eastAsia="pl-PL"/>
              </w:rPr>
              <w:t xml:space="preserve"> </w:t>
            </w:r>
            <w:r w:rsidRPr="295659F1">
              <w:rPr>
                <w:rFonts w:ascii="Calibri" w:eastAsia="Times New Roman" w:hAnsi="Calibri" w:cs="Calibri"/>
                <w:sz w:val="20"/>
                <w:szCs w:val="20"/>
                <w:lang w:eastAsia="pl-PL"/>
              </w:rPr>
              <w:t xml:space="preserve">Wbudowana przeglądarka internetowa </w:t>
            </w:r>
          </w:p>
          <w:p w14:paraId="6B38AE3E" w14:textId="77777777" w:rsidR="00952637" w:rsidRPr="00952637" w:rsidRDefault="00952637" w:rsidP="00952637">
            <w:pPr>
              <w:spacing w:before="120" w:after="120"/>
              <w:contextualSpacing/>
              <w:jc w:val="both"/>
              <w:rPr>
                <w:rFonts w:ascii="Calibri" w:eastAsia="Times New Roman" w:hAnsi="Calibri" w:cs="Calibri"/>
                <w:sz w:val="20"/>
                <w:szCs w:val="20"/>
                <w:lang w:eastAsia="pl-PL"/>
              </w:rPr>
            </w:pPr>
            <w:r w:rsidRPr="00952637">
              <w:rPr>
                <w:rFonts w:ascii="Calibri" w:eastAsia="Times New Roman" w:hAnsi="Calibri" w:cs="Calibri"/>
                <w:sz w:val="20"/>
                <w:szCs w:val="20"/>
                <w:lang w:eastAsia="pl-PL"/>
              </w:rPr>
              <w:t xml:space="preserve">•      Możliwość równoczesnej pracy na min. 4 oknach jednocześnie z funkcją dotyku i sterowania urządzeniem w jednym czasie w różnych systemach operacyjnych min. Android i Windows lub Android i iOS - tzw. funkcjonalność „okno w oknie” (PIP – Picture in Picture). </w:t>
            </w:r>
          </w:p>
          <w:p w14:paraId="78816513" w14:textId="77777777" w:rsidR="00952637" w:rsidRPr="00952637" w:rsidRDefault="00952637" w:rsidP="00952637">
            <w:pPr>
              <w:spacing w:before="120" w:after="120"/>
              <w:contextualSpacing/>
              <w:jc w:val="both"/>
              <w:rPr>
                <w:rFonts w:ascii="Calibri" w:eastAsia="Times New Roman" w:hAnsi="Calibri" w:cs="Calibri"/>
                <w:sz w:val="20"/>
                <w:szCs w:val="20"/>
                <w:lang w:eastAsia="pl-PL"/>
              </w:rPr>
            </w:pPr>
            <w:r w:rsidRPr="00952637">
              <w:rPr>
                <w:rFonts w:ascii="Calibri" w:eastAsia="Times New Roman" w:hAnsi="Calibri" w:cs="Calibri"/>
                <w:sz w:val="20"/>
                <w:szCs w:val="20"/>
                <w:lang w:eastAsia="pl-PL"/>
              </w:rPr>
              <w:t>•            Możliwość instalowania aplikacji Android ze sklepu Google Play</w:t>
            </w:r>
          </w:p>
          <w:p w14:paraId="170F811E" w14:textId="77777777" w:rsidR="00952637" w:rsidRPr="00952637" w:rsidRDefault="00952637" w:rsidP="00952637">
            <w:pPr>
              <w:spacing w:before="120" w:after="120"/>
              <w:contextualSpacing/>
              <w:jc w:val="both"/>
              <w:rPr>
                <w:rFonts w:ascii="Calibri" w:eastAsia="Times New Roman" w:hAnsi="Calibri" w:cs="Calibri"/>
                <w:sz w:val="20"/>
                <w:szCs w:val="20"/>
                <w:lang w:eastAsia="pl-PL"/>
              </w:rPr>
            </w:pPr>
            <w:r w:rsidRPr="00952637">
              <w:rPr>
                <w:rFonts w:ascii="Calibri" w:eastAsia="Times New Roman" w:hAnsi="Calibri" w:cs="Calibri"/>
                <w:sz w:val="20"/>
                <w:szCs w:val="20"/>
                <w:lang w:eastAsia="pl-PL"/>
              </w:rPr>
              <w:t xml:space="preserve">•           Dostęp min. do: własnego konta Google po zalogowaniu oraz do plików i narzędzi Google </w:t>
            </w:r>
            <w:proofErr w:type="spellStart"/>
            <w:r w:rsidRPr="00952637">
              <w:rPr>
                <w:rFonts w:ascii="Calibri" w:eastAsia="Times New Roman" w:hAnsi="Calibri" w:cs="Calibri"/>
                <w:sz w:val="20"/>
                <w:szCs w:val="20"/>
                <w:lang w:eastAsia="pl-PL"/>
              </w:rPr>
              <w:t>Workspace</w:t>
            </w:r>
            <w:proofErr w:type="spellEnd"/>
            <w:r w:rsidRPr="00952637">
              <w:rPr>
                <w:rFonts w:ascii="Calibri" w:eastAsia="Times New Roman" w:hAnsi="Calibri" w:cs="Calibri"/>
                <w:sz w:val="20"/>
                <w:szCs w:val="20"/>
                <w:lang w:eastAsia="pl-PL"/>
              </w:rPr>
              <w:t xml:space="preserve"> bezpośrednio z monitora interaktywnego – możliwość używania aplikacji np.: Dysku Google Drive, Google </w:t>
            </w:r>
            <w:proofErr w:type="spellStart"/>
            <w:r w:rsidRPr="00952637">
              <w:rPr>
                <w:rFonts w:ascii="Calibri" w:eastAsia="Times New Roman" w:hAnsi="Calibri" w:cs="Calibri"/>
                <w:sz w:val="20"/>
                <w:szCs w:val="20"/>
                <w:lang w:eastAsia="pl-PL"/>
              </w:rPr>
              <w:t>Classroom</w:t>
            </w:r>
            <w:proofErr w:type="spellEnd"/>
            <w:r w:rsidRPr="00952637">
              <w:rPr>
                <w:rFonts w:ascii="Calibri" w:eastAsia="Times New Roman" w:hAnsi="Calibri" w:cs="Calibri"/>
                <w:sz w:val="20"/>
                <w:szCs w:val="20"/>
                <w:lang w:eastAsia="pl-PL"/>
              </w:rPr>
              <w:t xml:space="preserve">, </w:t>
            </w:r>
            <w:proofErr w:type="spellStart"/>
            <w:r w:rsidRPr="00952637">
              <w:rPr>
                <w:rFonts w:ascii="Calibri" w:eastAsia="Times New Roman" w:hAnsi="Calibri" w:cs="Calibri"/>
                <w:sz w:val="20"/>
                <w:szCs w:val="20"/>
                <w:lang w:eastAsia="pl-PL"/>
              </w:rPr>
              <w:t>Jamboard</w:t>
            </w:r>
            <w:proofErr w:type="spellEnd"/>
            <w:r w:rsidRPr="00952637">
              <w:rPr>
                <w:rFonts w:ascii="Calibri" w:eastAsia="Times New Roman" w:hAnsi="Calibri" w:cs="Calibri"/>
                <w:sz w:val="20"/>
                <w:szCs w:val="20"/>
                <w:lang w:eastAsia="pl-PL"/>
              </w:rPr>
              <w:t xml:space="preserve">, </w:t>
            </w:r>
            <w:proofErr w:type="spellStart"/>
            <w:r w:rsidRPr="00952637">
              <w:rPr>
                <w:rFonts w:ascii="Calibri" w:eastAsia="Times New Roman" w:hAnsi="Calibri" w:cs="Calibri"/>
                <w:sz w:val="20"/>
                <w:szCs w:val="20"/>
                <w:lang w:eastAsia="pl-PL"/>
              </w:rPr>
              <w:t>Meet</w:t>
            </w:r>
            <w:proofErr w:type="spellEnd"/>
            <w:r w:rsidRPr="00952637">
              <w:rPr>
                <w:rFonts w:ascii="Calibri" w:eastAsia="Times New Roman" w:hAnsi="Calibri" w:cs="Calibri"/>
                <w:sz w:val="20"/>
                <w:szCs w:val="20"/>
                <w:lang w:eastAsia="pl-PL"/>
              </w:rPr>
              <w:t xml:space="preserve">, Tłumacz bezpośrednio z poziomu monitora interaktywnego w trybie operacyjnym Android bez konieczności podłączania komputera lub laptopa. Aplikacje mają działać w pełnej funkcjonalności bez wyświetlania komunikatów o błędach, </w:t>
            </w:r>
            <w:r w:rsidRPr="00952637">
              <w:rPr>
                <w:rFonts w:ascii="Calibri" w:eastAsia="Times New Roman" w:hAnsi="Calibri" w:cs="Calibri"/>
                <w:sz w:val="20"/>
                <w:szCs w:val="20"/>
                <w:lang w:eastAsia="pl-PL"/>
              </w:rPr>
              <w:lastRenderedPageBreak/>
              <w:t xml:space="preserve">dzięki czemu nauczyciele mogą dołączać do lekcji cyfrowe zasoby i narzędzia oraz udostępniać pliki uczniom. </w:t>
            </w:r>
          </w:p>
          <w:p w14:paraId="48D90F13" w14:textId="77777777" w:rsidR="00952637" w:rsidRPr="00952637" w:rsidRDefault="00952637" w:rsidP="00952637">
            <w:pPr>
              <w:spacing w:before="120" w:after="120"/>
              <w:contextualSpacing/>
              <w:jc w:val="both"/>
              <w:rPr>
                <w:rFonts w:ascii="Calibri" w:eastAsia="Times New Roman" w:hAnsi="Calibri" w:cs="Calibri"/>
                <w:sz w:val="20"/>
                <w:szCs w:val="20"/>
                <w:lang w:eastAsia="pl-PL"/>
              </w:rPr>
            </w:pPr>
            <w:r w:rsidRPr="00952637">
              <w:rPr>
                <w:rFonts w:ascii="Calibri" w:eastAsia="Times New Roman" w:hAnsi="Calibri" w:cs="Calibri"/>
                <w:sz w:val="20"/>
                <w:szCs w:val="20"/>
                <w:lang w:eastAsia="pl-PL"/>
              </w:rPr>
              <w:t xml:space="preserve">• Możliwość instalowania aplikacji pakietu Microsoft 365 za pośrednictwem sklepu Google Play m.in.: Word, PowerPoint, </w:t>
            </w:r>
            <w:proofErr w:type="spellStart"/>
            <w:r w:rsidRPr="00952637">
              <w:rPr>
                <w:rFonts w:ascii="Calibri" w:eastAsia="Times New Roman" w:hAnsi="Calibri" w:cs="Calibri"/>
                <w:sz w:val="20"/>
                <w:szCs w:val="20"/>
                <w:lang w:eastAsia="pl-PL"/>
              </w:rPr>
              <w:t>Teams</w:t>
            </w:r>
            <w:proofErr w:type="spellEnd"/>
            <w:r w:rsidRPr="00952637">
              <w:rPr>
                <w:rFonts w:ascii="Calibri" w:eastAsia="Times New Roman" w:hAnsi="Calibri" w:cs="Calibri"/>
                <w:sz w:val="20"/>
                <w:szCs w:val="20"/>
                <w:lang w:eastAsia="pl-PL"/>
              </w:rPr>
              <w:t>.</w:t>
            </w:r>
          </w:p>
          <w:p w14:paraId="4A242810" w14:textId="77777777" w:rsidR="00952637" w:rsidRPr="00952637" w:rsidRDefault="00952637" w:rsidP="00952637">
            <w:pPr>
              <w:spacing w:before="120" w:after="120"/>
              <w:contextualSpacing/>
              <w:jc w:val="both"/>
              <w:rPr>
                <w:rFonts w:ascii="Calibri" w:eastAsia="Times New Roman" w:hAnsi="Calibri" w:cs="Calibri"/>
                <w:sz w:val="20"/>
                <w:szCs w:val="20"/>
                <w:lang w:eastAsia="pl-PL"/>
              </w:rPr>
            </w:pPr>
            <w:r w:rsidRPr="00952637">
              <w:rPr>
                <w:rFonts w:ascii="Calibri" w:eastAsia="Times New Roman" w:hAnsi="Calibri" w:cs="Calibri"/>
                <w:sz w:val="20"/>
                <w:szCs w:val="20"/>
                <w:lang w:eastAsia="pl-PL"/>
              </w:rPr>
              <w:t>•          Wyszukiwanie głosowe w przeglądarce Google Chrome</w:t>
            </w:r>
          </w:p>
          <w:p w14:paraId="6821D7AF" w14:textId="77777777" w:rsidR="00952637" w:rsidRPr="00952637" w:rsidRDefault="00952637" w:rsidP="00952637">
            <w:pPr>
              <w:spacing w:before="120" w:after="120"/>
              <w:contextualSpacing/>
              <w:jc w:val="both"/>
              <w:rPr>
                <w:rFonts w:ascii="Calibri" w:eastAsia="Times New Roman" w:hAnsi="Calibri" w:cs="Calibri"/>
                <w:sz w:val="20"/>
                <w:szCs w:val="20"/>
                <w:lang w:eastAsia="pl-PL"/>
              </w:rPr>
            </w:pPr>
            <w:r w:rsidRPr="00952637">
              <w:rPr>
                <w:rFonts w:ascii="Calibri" w:eastAsia="Times New Roman" w:hAnsi="Calibri" w:cs="Calibri"/>
                <w:sz w:val="20"/>
                <w:szCs w:val="20"/>
                <w:lang w:eastAsia="pl-PL"/>
              </w:rPr>
              <w:t>•</w:t>
            </w:r>
            <w:r w:rsidRPr="00952637">
              <w:rPr>
                <w:rFonts w:ascii="Calibri" w:eastAsia="Times New Roman" w:hAnsi="Calibri" w:cs="Calibri"/>
                <w:sz w:val="20"/>
                <w:szCs w:val="20"/>
                <w:lang w:eastAsia="pl-PL"/>
              </w:rPr>
              <w:tab/>
              <w:t>Oprogramowanie do zdalnego zarządzania monitorami, funkcjonalności min.: włączenie, wyłączenie monitora, zdalne instalowanie aplikacji Android (na wybranym monitorze lub na grupie monitorów), zdalna aktualizacja oprogramowania i diagnostyka monitora poprzez podgląd aktualnie wyświetlanego pulpitu monitora interaktywnego). Oprogramowanie ma działać z poziomu przeglądarki internetowej i umożliwić diagnostykę i wszelką pracę monitora w systemie Android. Oprogramowanie bez dodatkowych kosztów subskrypcji na min. 12 miesięcy. Oprogramowanie ma mieć możliwość podłączenia wszystkich monitorów z zapytania. Oprogramowanie ma mieć możliwość podłączenia do systemu zarządzania, który funkcjonuje w szkole.</w:t>
            </w:r>
          </w:p>
          <w:p w14:paraId="755C47A9" w14:textId="77777777" w:rsidR="00952637" w:rsidRPr="00952637" w:rsidRDefault="00952637" w:rsidP="00952637">
            <w:pPr>
              <w:spacing w:before="120" w:after="120"/>
              <w:contextualSpacing/>
              <w:jc w:val="both"/>
              <w:rPr>
                <w:rFonts w:ascii="Calibri" w:eastAsia="Times New Roman" w:hAnsi="Calibri" w:cs="Calibri"/>
                <w:sz w:val="20"/>
                <w:szCs w:val="20"/>
                <w:lang w:eastAsia="pl-PL"/>
              </w:rPr>
            </w:pPr>
            <w:r w:rsidRPr="00952637">
              <w:rPr>
                <w:rFonts w:ascii="Calibri" w:eastAsia="Times New Roman" w:hAnsi="Calibri" w:cs="Calibri"/>
                <w:sz w:val="20"/>
                <w:szCs w:val="20"/>
                <w:lang w:eastAsia="pl-PL"/>
              </w:rPr>
              <w:t>•</w:t>
            </w:r>
            <w:r w:rsidRPr="00952637">
              <w:rPr>
                <w:rFonts w:ascii="Calibri" w:eastAsia="Times New Roman" w:hAnsi="Calibri" w:cs="Calibri"/>
                <w:sz w:val="20"/>
                <w:szCs w:val="20"/>
                <w:lang w:eastAsia="pl-PL"/>
              </w:rPr>
              <w:tab/>
              <w:t xml:space="preserve">Oprogramowanie umożliwiające przesyłanie obrazu </w:t>
            </w:r>
          </w:p>
          <w:p w14:paraId="70361E98" w14:textId="49B0AC46" w:rsidR="00952637" w:rsidRPr="00952637" w:rsidRDefault="578AF6F8" w:rsidP="00952637">
            <w:pPr>
              <w:spacing w:before="120" w:after="120"/>
              <w:contextualSpacing/>
              <w:jc w:val="both"/>
              <w:rPr>
                <w:rFonts w:ascii="Calibri" w:eastAsia="Times New Roman" w:hAnsi="Calibri" w:cs="Calibri"/>
                <w:sz w:val="20"/>
                <w:szCs w:val="20"/>
                <w:lang w:eastAsia="pl-PL"/>
              </w:rPr>
            </w:pPr>
            <w:r w:rsidRPr="7C49E841">
              <w:rPr>
                <w:rFonts w:ascii="Calibri" w:eastAsia="Times New Roman" w:hAnsi="Calibri" w:cs="Calibri"/>
                <w:sz w:val="20"/>
                <w:szCs w:val="20"/>
                <w:lang w:eastAsia="pl-PL"/>
              </w:rPr>
              <w:t xml:space="preserve">z monitora i prezentowanie go na urządzeniach mobilnych (laptop, smartfon, tablet) uczniów (min. 50 podłączonych urządzeń w trakcie sesji). Możliwość udostępniania treści z urządzeń uczestników (min. 6 podłączonych urządzeń) na monitor interaktywny. Oprogramowanie musi być bezpłatne w języku polskim i umożliwiać opisane działanie w obu kierunkach za pomocą jednej aplikacji z funkcjonalnością dotyku – kontroli nauczyciela. Możliwość udostępniania bezprzewodowego treści na kolejny monitor interaktywny znajdujący się w tej samej sieci. Oprogramowanie ma umożliwiać jednoczesną pracę w różnych systemach operacyjnych min.: Android, Windows, </w:t>
            </w:r>
            <w:r w:rsidR="35C87770" w:rsidRPr="7C49E841">
              <w:rPr>
                <w:rFonts w:ascii="Calibri" w:eastAsia="Times New Roman" w:hAnsi="Calibri" w:cs="Calibri"/>
                <w:sz w:val="20"/>
                <w:szCs w:val="20"/>
                <w:lang w:eastAsia="pl-PL"/>
              </w:rPr>
              <w:t>MAC/</w:t>
            </w:r>
            <w:r w:rsidRPr="7C49E841">
              <w:rPr>
                <w:rFonts w:ascii="Calibri" w:eastAsia="Times New Roman" w:hAnsi="Calibri" w:cs="Calibri"/>
                <w:sz w:val="20"/>
                <w:szCs w:val="20"/>
                <w:lang w:eastAsia="pl-PL"/>
              </w:rPr>
              <w:t>iOS. Pełna funkcjonalność przez min. okres gwarancji.</w:t>
            </w:r>
          </w:p>
          <w:p w14:paraId="7ECBA7A5" w14:textId="1D4A6BDC" w:rsidR="00E60DC5" w:rsidRPr="00E8025D" w:rsidRDefault="00952637" w:rsidP="00952637">
            <w:pPr>
              <w:spacing w:before="120" w:after="120"/>
              <w:contextualSpacing/>
              <w:jc w:val="both"/>
              <w:rPr>
                <w:rFonts w:ascii="Calibri" w:eastAsia="Times New Roman" w:hAnsi="Calibri" w:cs="Calibri"/>
                <w:color w:val="000000"/>
                <w:sz w:val="20"/>
                <w:szCs w:val="20"/>
                <w:lang w:eastAsia="pl-PL"/>
              </w:rPr>
            </w:pPr>
            <w:r w:rsidRPr="00952637">
              <w:rPr>
                <w:rFonts w:ascii="Calibri" w:eastAsia="Times New Roman" w:hAnsi="Calibri" w:cs="Calibri"/>
                <w:sz w:val="20"/>
                <w:szCs w:val="20"/>
                <w:lang w:eastAsia="pl-PL"/>
              </w:rPr>
              <w:t>•</w:t>
            </w:r>
            <w:r w:rsidRPr="00952637">
              <w:rPr>
                <w:rFonts w:ascii="Calibri" w:eastAsia="Times New Roman" w:hAnsi="Calibri" w:cs="Calibri"/>
                <w:sz w:val="20"/>
                <w:szCs w:val="20"/>
                <w:lang w:eastAsia="pl-PL"/>
              </w:rPr>
              <w:tab/>
              <w:t xml:space="preserve">System cyfrowego wyświetlania treści tego samego producenta, co zaoferowany monitor. Funkcjonalności m.in. zdalne tworzenie i przesyłanie informacji, alertów bezpieczeństwa np. przeciwpożarowych, </w:t>
            </w:r>
            <w:r w:rsidRPr="00952637">
              <w:rPr>
                <w:rFonts w:ascii="Calibri" w:eastAsia="Times New Roman" w:hAnsi="Calibri" w:cs="Calibri"/>
                <w:sz w:val="20"/>
                <w:szCs w:val="20"/>
                <w:lang w:eastAsia="pl-PL"/>
              </w:rPr>
              <w:lastRenderedPageBreak/>
              <w:t>komunikatów na monitor działający z poziomu przeglądarki internetowej, możliwość tworzenia grup ekranów. Biblioteka gotowych szablonów (min. 170) z możliwością edycji oraz tworzenia własnych szablonów. Dysk chmurowy o pojemności min. 2GB z możliwością powiększenia. Wyświetlanie plików m.in. kanałów YouTube, stron internetowych, plików o formacie jpg, plików mp4, kanałów RSS, kodów QR na szablonie z logo instytucji wg zadanych harmonogramów. Możliwość tworzenia i konfiguracji cyfrowych przycisków, dzięki którym użytkownicy z poziomu urządzenia mobilnego po zeskanowaniu kodu QR mogą wyświetlić w dowolnym momencie żądaną treść na monitorze lub grupie monitorów. Oprogramowanie bez dodatkowych kosztów subskrypcji. Pełna funkcjonalność przez min. okres gwarancji. Oprogramowanie ma mieć możliwość podłączenia do systemu wyświetlania treści, który funkcjonuje w szkole.</w:t>
            </w:r>
            <w:r w:rsidR="00316288">
              <w:rPr>
                <w:rFonts w:ascii="Calibri" w:eastAsia="Times New Roman" w:hAnsi="Calibri" w:cs="Calibri"/>
                <w:sz w:val="20"/>
                <w:szCs w:val="20"/>
                <w:lang w:eastAsia="pl-PL"/>
              </w:rPr>
              <w:t xml:space="preserve"> </w:t>
            </w:r>
          </w:p>
        </w:tc>
        <w:tc>
          <w:tcPr>
            <w:tcW w:w="1985" w:type="dxa"/>
            <w:gridSpan w:val="2"/>
          </w:tcPr>
          <w:p w14:paraId="65EB5B67" w14:textId="77777777" w:rsidR="00E60DC5" w:rsidRPr="00E8025D" w:rsidRDefault="00E60DC5" w:rsidP="00B55AF5">
            <w:pPr>
              <w:spacing w:before="60" w:after="120" w:line="280" w:lineRule="atLeast"/>
              <w:ind w:left="454"/>
              <w:jc w:val="center"/>
              <w:rPr>
                <w:rFonts w:ascii="Calibri" w:eastAsia="Times New Roman" w:hAnsi="Calibri" w:cs="Times New Roman"/>
                <w:sz w:val="20"/>
                <w:szCs w:val="20"/>
                <w:lang w:eastAsia="pl-PL"/>
              </w:rPr>
            </w:pPr>
            <w:r w:rsidRPr="00E8025D">
              <w:rPr>
                <w:rFonts w:ascii="Calibri" w:eastAsia="Times New Roman" w:hAnsi="Calibri" w:cs="Calibri"/>
                <w:color w:val="000000"/>
                <w:sz w:val="20"/>
                <w:szCs w:val="20"/>
                <w:lang w:eastAsia="pl-PL"/>
              </w:rPr>
              <w:lastRenderedPageBreak/>
              <w:t>Tak , podać</w:t>
            </w:r>
          </w:p>
        </w:tc>
        <w:tc>
          <w:tcPr>
            <w:tcW w:w="1701" w:type="dxa"/>
          </w:tcPr>
          <w:p w14:paraId="111E5F01" w14:textId="77777777" w:rsidR="00E60DC5" w:rsidRPr="00E8025D" w:rsidRDefault="00E60DC5" w:rsidP="00B55AF5">
            <w:pPr>
              <w:spacing w:before="120" w:after="120"/>
              <w:contextualSpacing/>
              <w:jc w:val="center"/>
              <w:rPr>
                <w:rFonts w:ascii="Calibri" w:eastAsia="Times New Roman" w:hAnsi="Calibri" w:cs="Calibri"/>
                <w:color w:val="000000"/>
                <w:sz w:val="20"/>
                <w:szCs w:val="20"/>
                <w:lang w:val="en-US" w:eastAsia="pl-PL"/>
              </w:rPr>
            </w:pPr>
          </w:p>
        </w:tc>
        <w:tc>
          <w:tcPr>
            <w:tcW w:w="1559" w:type="dxa"/>
          </w:tcPr>
          <w:p w14:paraId="552F6202" w14:textId="75B2BFCF"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r>
      <w:tr w:rsidR="00E60DC5" w:rsidRPr="00E8025D" w14:paraId="7280AB27" w14:textId="77777777" w:rsidTr="3653197C">
        <w:trPr>
          <w:trHeight w:val="210"/>
        </w:trPr>
        <w:tc>
          <w:tcPr>
            <w:tcW w:w="690" w:type="dxa"/>
          </w:tcPr>
          <w:p w14:paraId="5FF2B723" w14:textId="77777777" w:rsidR="00E60DC5" w:rsidRPr="00E8025D" w:rsidRDefault="00E60DC5" w:rsidP="00B55AF5">
            <w:pPr>
              <w:spacing w:before="120" w:after="120"/>
              <w:contextualSpacing/>
              <w:jc w:val="both"/>
              <w:rPr>
                <w:rFonts w:ascii="Calibri" w:eastAsia="Times New Roman" w:hAnsi="Calibri" w:cs="Calibri"/>
                <w:b/>
                <w:bCs/>
                <w:color w:val="000000"/>
                <w:sz w:val="20"/>
                <w:szCs w:val="20"/>
                <w:lang w:eastAsia="pl-PL"/>
              </w:rPr>
            </w:pPr>
            <w:r w:rsidRPr="00E8025D">
              <w:rPr>
                <w:rFonts w:ascii="Calibri" w:eastAsia="Times New Roman" w:hAnsi="Calibri" w:cs="Calibri"/>
                <w:b/>
                <w:bCs/>
                <w:color w:val="000000"/>
                <w:sz w:val="20"/>
                <w:szCs w:val="20"/>
                <w:lang w:eastAsia="pl-PL"/>
              </w:rPr>
              <w:lastRenderedPageBreak/>
              <w:t>4.</w:t>
            </w:r>
          </w:p>
        </w:tc>
        <w:tc>
          <w:tcPr>
            <w:tcW w:w="1985" w:type="dxa"/>
            <w:noWrap/>
            <w:vAlign w:val="center"/>
            <w:hideMark/>
          </w:tcPr>
          <w:p w14:paraId="7D68A1C9" w14:textId="36368A81" w:rsidR="00E60DC5" w:rsidRPr="00E8025D" w:rsidRDefault="5813020E" w:rsidP="33B6ADF8">
            <w:pPr>
              <w:spacing w:before="120" w:after="120"/>
              <w:contextualSpacing/>
              <w:jc w:val="both"/>
              <w:rPr>
                <w:rFonts w:ascii="Calibri" w:eastAsia="Times New Roman" w:hAnsi="Calibri" w:cs="Calibri"/>
                <w:b/>
                <w:bCs/>
                <w:sz w:val="20"/>
                <w:szCs w:val="20"/>
                <w:lang w:eastAsia="pl-PL"/>
              </w:rPr>
            </w:pPr>
            <w:r w:rsidRPr="33B6ADF8">
              <w:rPr>
                <w:rFonts w:ascii="Calibri" w:eastAsia="Times New Roman" w:hAnsi="Calibri" w:cs="Calibri"/>
                <w:b/>
                <w:bCs/>
                <w:sz w:val="20"/>
                <w:szCs w:val="20"/>
                <w:lang w:eastAsia="pl-PL"/>
              </w:rPr>
              <w:t xml:space="preserve">AKCESORIA </w:t>
            </w:r>
            <w:r>
              <w:br/>
            </w:r>
            <w:r w:rsidRPr="33B6ADF8">
              <w:rPr>
                <w:rFonts w:ascii="Calibri" w:eastAsia="Times New Roman" w:hAnsi="Calibri" w:cs="Calibri"/>
                <w:b/>
                <w:bCs/>
                <w:sz w:val="20"/>
                <w:szCs w:val="20"/>
                <w:lang w:eastAsia="pl-PL"/>
              </w:rPr>
              <w:t xml:space="preserve">DO </w:t>
            </w:r>
            <w:r w:rsidR="2B3E38ED" w:rsidRPr="33B6ADF8">
              <w:rPr>
                <w:rFonts w:ascii="Calibri" w:eastAsia="Times New Roman" w:hAnsi="Calibri" w:cs="Calibri"/>
                <w:b/>
                <w:bCs/>
                <w:sz w:val="20"/>
                <w:szCs w:val="20"/>
                <w:lang w:eastAsia="pl-PL"/>
              </w:rPr>
              <w:t>MONITORA INTERAKTYWNEGO</w:t>
            </w:r>
          </w:p>
        </w:tc>
        <w:tc>
          <w:tcPr>
            <w:tcW w:w="6095" w:type="dxa"/>
          </w:tcPr>
          <w:p w14:paraId="23AF7172" w14:textId="5EE8656B" w:rsidR="00E60DC5" w:rsidRPr="00EA5247" w:rsidRDefault="45387A4C" w:rsidP="33B6ADF8">
            <w:pPr>
              <w:spacing w:before="120" w:after="120"/>
              <w:contextualSpacing/>
              <w:rPr>
                <w:rFonts w:ascii="Calibri" w:eastAsia="Times New Roman" w:hAnsi="Calibri" w:cs="Calibri"/>
                <w:sz w:val="20"/>
                <w:szCs w:val="20"/>
                <w:lang w:eastAsia="pl-PL"/>
              </w:rPr>
            </w:pPr>
            <w:r w:rsidRPr="33B6ADF8">
              <w:rPr>
                <w:rFonts w:ascii="Calibri" w:eastAsia="Times New Roman" w:hAnsi="Calibri" w:cs="Calibri"/>
                <w:sz w:val="20"/>
                <w:szCs w:val="20"/>
                <w:lang w:eastAsia="pl-PL"/>
              </w:rPr>
              <w:t>Urządzenie do bezprzewodowego przesyłania ekranu podłączane do laptopa nauczyciela po złączu USB-C z DP</w:t>
            </w:r>
            <w:r w:rsidR="7A040E02" w:rsidRPr="33B6ADF8">
              <w:rPr>
                <w:rFonts w:ascii="Calibri" w:eastAsia="Times New Roman" w:hAnsi="Calibri" w:cs="Calibri"/>
                <w:sz w:val="20"/>
                <w:szCs w:val="20"/>
                <w:lang w:eastAsia="pl-PL"/>
              </w:rPr>
              <w:t xml:space="preserve"> kompatybilne z oferowanym monitorem. Urządzenie ma umożliwiać bezprzewodowe przesyłanie ekranu laptopa na monitor interaktywny z funkcją dotyku i kontroli ekranu</w:t>
            </w:r>
            <w:r w:rsidR="712BBE2D" w:rsidRPr="33B6ADF8">
              <w:rPr>
                <w:rFonts w:ascii="Calibri" w:eastAsia="Times New Roman" w:hAnsi="Calibri" w:cs="Calibri"/>
                <w:sz w:val="20"/>
                <w:szCs w:val="20"/>
                <w:lang w:eastAsia="pl-PL"/>
              </w:rPr>
              <w:t xml:space="preserve">. </w:t>
            </w:r>
            <w:r w:rsidR="09FAB063" w:rsidRPr="33B6ADF8">
              <w:rPr>
                <w:rFonts w:ascii="Calibri" w:eastAsia="Times New Roman" w:hAnsi="Calibri" w:cs="Calibri"/>
                <w:sz w:val="20"/>
                <w:szCs w:val="20"/>
                <w:lang w:eastAsia="pl-PL"/>
              </w:rPr>
              <w:t xml:space="preserve">Wymagana technologia sieci bezprzewodowej Wifi 6 dla przesyłania obrazu w rozdzielczości 4K Ultra HD. </w:t>
            </w:r>
            <w:r w:rsidR="73F14B53" w:rsidRPr="33B6ADF8">
              <w:rPr>
                <w:rFonts w:ascii="Calibri" w:eastAsia="Times New Roman" w:hAnsi="Calibri" w:cs="Calibri"/>
                <w:sz w:val="20"/>
                <w:szCs w:val="20"/>
                <w:lang w:eastAsia="pl-PL"/>
              </w:rPr>
              <w:t xml:space="preserve">Funkcjonalność wirtualizacji sprzętu (bezprzewodowe połączenie podczas spotkań online z </w:t>
            </w:r>
            <w:r w:rsidR="6BC81409" w:rsidRPr="33B6ADF8">
              <w:rPr>
                <w:rFonts w:ascii="Calibri" w:eastAsia="Times New Roman" w:hAnsi="Calibri" w:cs="Calibri"/>
                <w:sz w:val="20"/>
                <w:szCs w:val="20"/>
                <w:lang w:eastAsia="pl-PL"/>
              </w:rPr>
              <w:t>mikrofonami, kamerą oraz głośnikami monitora</w:t>
            </w:r>
            <w:r w:rsidR="73F14B53" w:rsidRPr="33B6ADF8">
              <w:rPr>
                <w:rFonts w:ascii="Calibri" w:eastAsia="Times New Roman" w:hAnsi="Calibri" w:cs="Calibri"/>
                <w:sz w:val="20"/>
                <w:szCs w:val="20"/>
                <w:lang w:eastAsia="pl-PL"/>
              </w:rPr>
              <w:t>).</w:t>
            </w:r>
            <w:r w:rsidR="2D11EED8" w:rsidRPr="33B6ADF8">
              <w:rPr>
                <w:rFonts w:ascii="Calibri" w:eastAsia="Times New Roman" w:hAnsi="Calibri" w:cs="Calibri"/>
                <w:sz w:val="20"/>
                <w:szCs w:val="20"/>
                <w:lang w:eastAsia="pl-PL"/>
              </w:rPr>
              <w:t xml:space="preserve"> </w:t>
            </w:r>
            <w:r w:rsidR="712BBE2D" w:rsidRPr="33B6ADF8">
              <w:rPr>
                <w:rFonts w:ascii="Calibri" w:eastAsia="Times New Roman" w:hAnsi="Calibri" w:cs="Calibri"/>
                <w:sz w:val="20"/>
                <w:szCs w:val="20"/>
                <w:lang w:eastAsia="pl-PL"/>
              </w:rPr>
              <w:t xml:space="preserve">Urządzenie typu </w:t>
            </w:r>
            <w:proofErr w:type="spellStart"/>
            <w:r w:rsidR="712BBE2D" w:rsidRPr="33B6ADF8">
              <w:rPr>
                <w:rFonts w:ascii="Calibri" w:eastAsia="Times New Roman" w:hAnsi="Calibri" w:cs="Calibri"/>
                <w:sz w:val="20"/>
                <w:szCs w:val="20"/>
                <w:lang w:eastAsia="pl-PL"/>
              </w:rPr>
              <w:t>plug&amp;play</w:t>
            </w:r>
            <w:proofErr w:type="spellEnd"/>
            <w:r w:rsidR="712BBE2D" w:rsidRPr="33B6ADF8">
              <w:rPr>
                <w:rFonts w:ascii="Calibri" w:eastAsia="Times New Roman" w:hAnsi="Calibri" w:cs="Calibri"/>
                <w:sz w:val="20"/>
                <w:szCs w:val="20"/>
                <w:lang w:eastAsia="pl-PL"/>
              </w:rPr>
              <w:t xml:space="preserve">. </w:t>
            </w:r>
            <w:r w:rsidR="4FCC9A66" w:rsidRPr="33B6ADF8">
              <w:rPr>
                <w:rFonts w:ascii="Calibri" w:eastAsia="Times New Roman" w:hAnsi="Calibri" w:cs="Calibri"/>
                <w:sz w:val="20"/>
                <w:szCs w:val="20"/>
                <w:lang w:eastAsia="pl-PL"/>
              </w:rPr>
              <w:t>Nie dopuszcza się instalowania oprogramowania ani sterowników</w:t>
            </w:r>
            <w:r w:rsidR="6EF4B845" w:rsidRPr="33B6ADF8">
              <w:rPr>
                <w:rFonts w:ascii="Calibri" w:eastAsia="Times New Roman" w:hAnsi="Calibri" w:cs="Calibri"/>
                <w:sz w:val="20"/>
                <w:szCs w:val="20"/>
                <w:lang w:eastAsia="pl-PL"/>
              </w:rPr>
              <w:t xml:space="preserve"> na komputerze</w:t>
            </w:r>
            <w:r w:rsidR="4FCC9A66" w:rsidRPr="33B6ADF8">
              <w:rPr>
                <w:rFonts w:ascii="Calibri" w:eastAsia="Times New Roman" w:hAnsi="Calibri" w:cs="Calibri"/>
                <w:sz w:val="20"/>
                <w:szCs w:val="20"/>
                <w:lang w:eastAsia="pl-PL"/>
              </w:rPr>
              <w:t xml:space="preserve">. </w:t>
            </w:r>
            <w:r w:rsidR="712BBE2D" w:rsidRPr="33B6ADF8">
              <w:rPr>
                <w:rFonts w:ascii="Calibri" w:eastAsia="Times New Roman" w:hAnsi="Calibri" w:cs="Calibri"/>
                <w:sz w:val="20"/>
                <w:szCs w:val="20"/>
                <w:lang w:eastAsia="pl-PL"/>
              </w:rPr>
              <w:t>Urządzenie ma umożliwiać pracę z różnymi systemami operacyjnymi min.</w:t>
            </w:r>
            <w:r w:rsidR="75B445B1" w:rsidRPr="33B6ADF8">
              <w:rPr>
                <w:rFonts w:ascii="Calibri" w:eastAsia="Times New Roman" w:hAnsi="Calibri" w:cs="Calibri"/>
                <w:sz w:val="20"/>
                <w:szCs w:val="20"/>
                <w:lang w:eastAsia="pl-PL"/>
              </w:rPr>
              <w:t xml:space="preserve">: Windows, </w:t>
            </w:r>
            <w:r w:rsidR="50730C92" w:rsidRPr="33B6ADF8">
              <w:rPr>
                <w:rFonts w:ascii="Calibri" w:eastAsia="Times New Roman" w:hAnsi="Calibri" w:cs="Calibri"/>
                <w:sz w:val="20"/>
                <w:szCs w:val="20"/>
                <w:lang w:eastAsia="pl-PL"/>
              </w:rPr>
              <w:t>Mac/</w:t>
            </w:r>
            <w:r w:rsidR="75B445B1" w:rsidRPr="33B6ADF8">
              <w:rPr>
                <w:rFonts w:ascii="Calibri" w:eastAsia="Times New Roman" w:hAnsi="Calibri" w:cs="Calibri"/>
                <w:sz w:val="20"/>
                <w:szCs w:val="20"/>
                <w:lang w:eastAsia="pl-PL"/>
              </w:rPr>
              <w:t>iOS</w:t>
            </w:r>
            <w:r w:rsidR="70B1277A" w:rsidRPr="33B6ADF8">
              <w:rPr>
                <w:rFonts w:ascii="Calibri" w:eastAsia="Times New Roman" w:hAnsi="Calibri" w:cs="Calibri"/>
                <w:sz w:val="20"/>
                <w:szCs w:val="20"/>
                <w:lang w:eastAsia="pl-PL"/>
              </w:rPr>
              <w:t>.</w:t>
            </w:r>
          </w:p>
        </w:tc>
        <w:tc>
          <w:tcPr>
            <w:tcW w:w="1985" w:type="dxa"/>
            <w:gridSpan w:val="2"/>
          </w:tcPr>
          <w:p w14:paraId="1C9FEE52" w14:textId="77777777" w:rsidR="00E60DC5" w:rsidRPr="00E8025D" w:rsidRDefault="00E60DC5" w:rsidP="00B55AF5">
            <w:pPr>
              <w:spacing w:before="60" w:after="120" w:line="280" w:lineRule="atLeast"/>
              <w:ind w:left="454"/>
              <w:jc w:val="center"/>
              <w:rPr>
                <w:rFonts w:ascii="Calibri" w:eastAsia="Times New Roman" w:hAnsi="Calibri" w:cs="Times New Roman"/>
                <w:sz w:val="20"/>
                <w:szCs w:val="20"/>
                <w:lang w:eastAsia="pl-PL"/>
              </w:rPr>
            </w:pPr>
            <w:r w:rsidRPr="00E8025D">
              <w:rPr>
                <w:rFonts w:ascii="Calibri" w:eastAsia="Times New Roman" w:hAnsi="Calibri" w:cs="Calibri"/>
                <w:color w:val="000000"/>
                <w:sz w:val="20"/>
                <w:szCs w:val="20"/>
                <w:lang w:eastAsia="pl-PL"/>
              </w:rPr>
              <w:t>Tak , podać</w:t>
            </w:r>
          </w:p>
        </w:tc>
        <w:tc>
          <w:tcPr>
            <w:tcW w:w="1701" w:type="dxa"/>
          </w:tcPr>
          <w:p w14:paraId="3E867357" w14:textId="77777777" w:rsidR="00E60DC5" w:rsidRPr="00E8025D" w:rsidRDefault="00E60DC5" w:rsidP="33B6ADF8">
            <w:pPr>
              <w:spacing w:before="120" w:after="120"/>
              <w:contextualSpacing/>
              <w:jc w:val="center"/>
              <w:rPr>
                <w:rFonts w:ascii="Calibri" w:eastAsia="Times New Roman" w:hAnsi="Calibri" w:cs="Calibri"/>
                <w:sz w:val="20"/>
                <w:szCs w:val="20"/>
                <w:lang w:eastAsia="pl-PL"/>
              </w:rPr>
            </w:pPr>
          </w:p>
        </w:tc>
        <w:tc>
          <w:tcPr>
            <w:tcW w:w="1559" w:type="dxa"/>
          </w:tcPr>
          <w:p w14:paraId="3E5D48AE" w14:textId="30570369" w:rsidR="00E60DC5" w:rsidRPr="00E8025D" w:rsidRDefault="52D94342" w:rsidP="2FEC2D26">
            <w:pPr>
              <w:spacing w:before="120" w:after="120"/>
              <w:contextualSpacing/>
              <w:jc w:val="center"/>
              <w:rPr>
                <w:rFonts w:ascii="Calibri" w:eastAsia="Times New Roman" w:hAnsi="Calibri" w:cs="Calibri"/>
                <w:sz w:val="20"/>
                <w:szCs w:val="20"/>
                <w:lang w:eastAsia="pl-PL"/>
              </w:rPr>
            </w:pPr>
            <w:r w:rsidRPr="2FEC2D26">
              <w:rPr>
                <w:rFonts w:ascii="Calibri" w:eastAsia="Times New Roman" w:hAnsi="Calibri" w:cs="Calibri"/>
                <w:sz w:val="20"/>
                <w:szCs w:val="20"/>
                <w:lang w:eastAsia="pl-PL"/>
              </w:rPr>
              <w:t>PRODUCENT:</w:t>
            </w:r>
            <w:r>
              <w:br/>
            </w:r>
            <w:r w:rsidR="3C5AFB52" w:rsidRPr="2FEC2D26">
              <w:rPr>
                <w:rFonts w:ascii="Calibri" w:eastAsia="Times New Roman" w:hAnsi="Calibri" w:cs="Calibri"/>
                <w:sz w:val="20"/>
                <w:szCs w:val="20"/>
                <w:lang w:eastAsia="pl-PL"/>
              </w:rPr>
              <w:t>..........................</w:t>
            </w:r>
            <w:r>
              <w:br/>
            </w:r>
            <w:r w:rsidR="3C5AFB52" w:rsidRPr="2FEC2D26">
              <w:rPr>
                <w:rFonts w:ascii="Calibri" w:eastAsia="Times New Roman" w:hAnsi="Calibri" w:cs="Calibri"/>
                <w:sz w:val="20"/>
                <w:szCs w:val="20"/>
                <w:lang w:eastAsia="pl-PL"/>
              </w:rPr>
              <w:t>MODEL:</w:t>
            </w:r>
            <w:r>
              <w:br/>
            </w:r>
            <w:r w:rsidR="6DC9CFA7" w:rsidRPr="2FEC2D26">
              <w:rPr>
                <w:rFonts w:ascii="Calibri" w:eastAsia="Times New Roman" w:hAnsi="Calibri" w:cs="Calibri"/>
                <w:sz w:val="20"/>
                <w:szCs w:val="20"/>
                <w:lang w:eastAsia="pl-PL"/>
              </w:rPr>
              <w:t>..........................</w:t>
            </w:r>
            <w:r w:rsidR="72B92DE4" w:rsidRPr="2FEC2D26">
              <w:rPr>
                <w:rFonts w:ascii="Calibri" w:eastAsia="Times New Roman" w:hAnsi="Calibri" w:cs="Calibri"/>
                <w:sz w:val="20"/>
                <w:szCs w:val="20"/>
                <w:lang w:eastAsia="pl-PL"/>
              </w:rPr>
              <w:t xml:space="preserve"> KOD PRODUKTU:</w:t>
            </w:r>
            <w:r>
              <w:br/>
            </w:r>
            <w:r w:rsidR="72B92DE4" w:rsidRPr="2FEC2D26">
              <w:rPr>
                <w:rFonts w:ascii="Calibri" w:eastAsia="Times New Roman" w:hAnsi="Calibri" w:cs="Calibri"/>
                <w:sz w:val="20"/>
                <w:szCs w:val="20"/>
                <w:lang w:eastAsia="pl-PL"/>
              </w:rPr>
              <w:t>..........................</w:t>
            </w:r>
          </w:p>
          <w:p w14:paraId="4DB28935" w14:textId="2C6BD20E" w:rsidR="00E60DC5" w:rsidRPr="00E8025D" w:rsidRDefault="00E60DC5" w:rsidP="33B6ADF8">
            <w:pPr>
              <w:spacing w:before="120" w:after="120"/>
              <w:contextualSpacing/>
              <w:jc w:val="center"/>
              <w:rPr>
                <w:rFonts w:ascii="Calibri" w:eastAsia="Times New Roman" w:hAnsi="Calibri" w:cs="Calibri"/>
                <w:sz w:val="20"/>
                <w:szCs w:val="20"/>
                <w:lang w:eastAsia="pl-PL"/>
              </w:rPr>
            </w:pPr>
          </w:p>
          <w:p w14:paraId="4703A93F" w14:textId="32F659C5" w:rsidR="00E60DC5" w:rsidRPr="00E8025D" w:rsidRDefault="00E60DC5" w:rsidP="33B6ADF8">
            <w:pPr>
              <w:spacing w:before="120" w:after="120"/>
              <w:contextualSpacing/>
              <w:jc w:val="center"/>
              <w:rPr>
                <w:rFonts w:ascii="Calibri" w:eastAsia="Times New Roman" w:hAnsi="Calibri" w:cs="Calibri"/>
                <w:sz w:val="20"/>
                <w:szCs w:val="20"/>
                <w:lang w:eastAsia="pl-PL"/>
              </w:rPr>
            </w:pPr>
          </w:p>
        </w:tc>
      </w:tr>
      <w:tr w:rsidR="75295DA4" w14:paraId="403448C3" w14:textId="77777777" w:rsidTr="3653197C">
        <w:trPr>
          <w:trHeight w:val="210"/>
        </w:trPr>
        <w:tc>
          <w:tcPr>
            <w:tcW w:w="690" w:type="dxa"/>
          </w:tcPr>
          <w:p w14:paraId="720115E1" w14:textId="727AD662" w:rsidR="4666C468" w:rsidRDefault="4666C468" w:rsidP="75295DA4">
            <w:pPr>
              <w:jc w:val="both"/>
              <w:rPr>
                <w:rFonts w:ascii="Calibri" w:eastAsia="Times New Roman" w:hAnsi="Calibri" w:cs="Calibri"/>
                <w:b/>
                <w:bCs/>
                <w:color w:val="000000" w:themeColor="text1"/>
                <w:sz w:val="20"/>
                <w:szCs w:val="20"/>
                <w:lang w:eastAsia="pl-PL"/>
              </w:rPr>
            </w:pPr>
            <w:r w:rsidRPr="75295DA4">
              <w:rPr>
                <w:rFonts w:ascii="Calibri" w:eastAsia="Times New Roman" w:hAnsi="Calibri" w:cs="Calibri"/>
                <w:b/>
                <w:bCs/>
                <w:color w:val="000000" w:themeColor="text1"/>
                <w:sz w:val="20"/>
                <w:szCs w:val="20"/>
                <w:lang w:eastAsia="pl-PL"/>
              </w:rPr>
              <w:t>5.</w:t>
            </w:r>
          </w:p>
        </w:tc>
        <w:tc>
          <w:tcPr>
            <w:tcW w:w="1985" w:type="dxa"/>
            <w:noWrap/>
            <w:vAlign w:val="center"/>
            <w:hideMark/>
          </w:tcPr>
          <w:p w14:paraId="24B7EB3C" w14:textId="38F99149" w:rsidR="715888DC" w:rsidRDefault="715888DC" w:rsidP="75295DA4">
            <w:pPr>
              <w:spacing w:before="120" w:after="120"/>
              <w:contextualSpacing/>
              <w:jc w:val="both"/>
              <w:rPr>
                <w:rFonts w:ascii="Calibri" w:eastAsia="Times New Roman" w:hAnsi="Calibri" w:cs="Calibri"/>
                <w:b/>
                <w:bCs/>
                <w:color w:val="000000" w:themeColor="text1"/>
                <w:sz w:val="20"/>
                <w:szCs w:val="20"/>
                <w:lang w:eastAsia="pl-PL"/>
              </w:rPr>
            </w:pPr>
            <w:r w:rsidRPr="75295DA4">
              <w:rPr>
                <w:rFonts w:ascii="Calibri" w:eastAsia="Times New Roman" w:hAnsi="Calibri" w:cs="Calibri"/>
                <w:b/>
                <w:bCs/>
                <w:color w:val="000000" w:themeColor="text1"/>
                <w:sz w:val="20"/>
                <w:szCs w:val="20"/>
                <w:lang w:eastAsia="pl-PL"/>
              </w:rPr>
              <w:t>Wyposażenie i akcesoria</w:t>
            </w:r>
          </w:p>
          <w:p w14:paraId="0EA7FC77" w14:textId="0BB5FD42" w:rsidR="75295DA4" w:rsidRDefault="75295DA4" w:rsidP="75295DA4">
            <w:pPr>
              <w:jc w:val="both"/>
              <w:rPr>
                <w:rFonts w:ascii="Calibri" w:eastAsia="Times New Roman" w:hAnsi="Calibri" w:cs="Calibri"/>
                <w:b/>
                <w:bCs/>
                <w:color w:val="000000" w:themeColor="text1"/>
                <w:sz w:val="20"/>
                <w:szCs w:val="20"/>
                <w:lang w:eastAsia="pl-PL"/>
              </w:rPr>
            </w:pPr>
          </w:p>
        </w:tc>
        <w:tc>
          <w:tcPr>
            <w:tcW w:w="6095" w:type="dxa"/>
          </w:tcPr>
          <w:p w14:paraId="6B050841" w14:textId="0E33B6AD" w:rsidR="4764DCD3" w:rsidRDefault="4764DCD3" w:rsidP="75295DA4">
            <w:pPr>
              <w:spacing w:before="120" w:after="120"/>
              <w:contextualSpacing/>
              <w:rPr>
                <w:rFonts w:ascii="Calibri" w:eastAsia="Times New Roman" w:hAnsi="Calibri" w:cs="Calibri"/>
                <w:sz w:val="20"/>
                <w:szCs w:val="20"/>
                <w:lang w:eastAsia="pl-PL"/>
              </w:rPr>
            </w:pPr>
            <w:r w:rsidRPr="75295DA4">
              <w:rPr>
                <w:rFonts w:ascii="Calibri" w:eastAsia="Times New Roman" w:hAnsi="Calibri" w:cs="Calibri"/>
                <w:sz w:val="20"/>
                <w:szCs w:val="20"/>
                <w:lang w:eastAsia="pl-PL"/>
              </w:rPr>
              <w:t xml:space="preserve">•  Pilot do bezprzewodowego sterowania urządzeniem,  </w:t>
            </w:r>
          </w:p>
          <w:p w14:paraId="50EE0C0A" w14:textId="03887B05" w:rsidR="4764DCD3" w:rsidRDefault="4764DCD3" w:rsidP="75295DA4">
            <w:pPr>
              <w:spacing w:before="120" w:after="120"/>
              <w:contextualSpacing/>
              <w:rPr>
                <w:rFonts w:ascii="Calibri" w:eastAsia="Times New Roman" w:hAnsi="Calibri" w:cs="Calibri"/>
                <w:sz w:val="20"/>
                <w:szCs w:val="20"/>
                <w:lang w:eastAsia="pl-PL"/>
              </w:rPr>
            </w:pPr>
            <w:r w:rsidRPr="75295DA4">
              <w:rPr>
                <w:rFonts w:ascii="Calibri" w:eastAsia="Times New Roman" w:hAnsi="Calibri" w:cs="Calibri"/>
                <w:sz w:val="20"/>
                <w:szCs w:val="20"/>
                <w:lang w:eastAsia="pl-PL"/>
              </w:rPr>
              <w:t xml:space="preserve">•  Piórko/długopis/pisak jako narzędzie do dotyku/rysowania min. 2 szt.   </w:t>
            </w:r>
          </w:p>
          <w:p w14:paraId="48FCE81B" w14:textId="52917629" w:rsidR="4764DCD3" w:rsidRDefault="4764DCD3" w:rsidP="75295DA4">
            <w:pPr>
              <w:spacing w:before="120" w:after="120"/>
              <w:contextualSpacing/>
              <w:rPr>
                <w:rFonts w:ascii="Calibri" w:eastAsia="Times New Roman" w:hAnsi="Calibri" w:cs="Calibri"/>
                <w:sz w:val="20"/>
                <w:szCs w:val="20"/>
                <w:lang w:eastAsia="pl-PL"/>
              </w:rPr>
            </w:pPr>
            <w:r w:rsidRPr="75295DA4">
              <w:rPr>
                <w:rFonts w:ascii="Calibri" w:eastAsia="Times New Roman" w:hAnsi="Calibri" w:cs="Calibri"/>
                <w:sz w:val="20"/>
                <w:szCs w:val="20"/>
                <w:lang w:eastAsia="pl-PL"/>
              </w:rPr>
              <w:t>•  Wbudowane głośniki min. 2 x 20W</w:t>
            </w:r>
          </w:p>
          <w:p w14:paraId="2BB6700A" w14:textId="75E84B64" w:rsidR="4764DCD3" w:rsidRDefault="4764DCD3" w:rsidP="75295DA4">
            <w:pPr>
              <w:spacing w:before="120" w:after="120"/>
              <w:contextualSpacing/>
              <w:rPr>
                <w:rFonts w:ascii="Calibri" w:eastAsia="Times New Roman" w:hAnsi="Calibri" w:cs="Calibri"/>
                <w:sz w:val="20"/>
                <w:szCs w:val="20"/>
                <w:lang w:eastAsia="pl-PL"/>
              </w:rPr>
            </w:pPr>
            <w:r w:rsidRPr="75295DA4">
              <w:rPr>
                <w:rFonts w:ascii="Calibri" w:eastAsia="Times New Roman" w:hAnsi="Calibri" w:cs="Calibri"/>
                <w:sz w:val="20"/>
                <w:szCs w:val="20"/>
                <w:lang w:eastAsia="pl-PL"/>
              </w:rPr>
              <w:t xml:space="preserve">•  Wbudowany </w:t>
            </w:r>
            <w:proofErr w:type="spellStart"/>
            <w:r w:rsidRPr="75295DA4">
              <w:rPr>
                <w:rFonts w:ascii="Calibri" w:eastAsia="Times New Roman" w:hAnsi="Calibri" w:cs="Calibri"/>
                <w:sz w:val="20"/>
                <w:szCs w:val="20"/>
                <w:lang w:eastAsia="pl-PL"/>
              </w:rPr>
              <w:t>subwoofer</w:t>
            </w:r>
            <w:proofErr w:type="spellEnd"/>
            <w:r w:rsidRPr="75295DA4">
              <w:rPr>
                <w:rFonts w:ascii="Calibri" w:eastAsia="Times New Roman" w:hAnsi="Calibri" w:cs="Calibri"/>
                <w:sz w:val="20"/>
                <w:szCs w:val="20"/>
                <w:lang w:eastAsia="pl-PL"/>
              </w:rPr>
              <w:t xml:space="preserve"> min. 2 x 10W</w:t>
            </w:r>
          </w:p>
          <w:p w14:paraId="23393AFB" w14:textId="07B3F4CB" w:rsidR="4764DCD3" w:rsidRDefault="4764DCD3" w:rsidP="75295DA4">
            <w:pPr>
              <w:spacing w:before="120" w:after="120"/>
              <w:contextualSpacing/>
              <w:rPr>
                <w:rFonts w:ascii="Calibri" w:eastAsia="Times New Roman" w:hAnsi="Calibri" w:cs="Calibri"/>
                <w:sz w:val="20"/>
                <w:szCs w:val="20"/>
                <w:lang w:eastAsia="pl-PL"/>
              </w:rPr>
            </w:pPr>
            <w:r w:rsidRPr="75295DA4">
              <w:rPr>
                <w:rFonts w:ascii="Calibri" w:eastAsia="Times New Roman" w:hAnsi="Calibri" w:cs="Calibri"/>
                <w:sz w:val="20"/>
                <w:szCs w:val="20"/>
                <w:lang w:eastAsia="pl-PL"/>
              </w:rPr>
              <w:t>•  Wbudowany mikrofon matrycowy min. 8 punktowy</w:t>
            </w:r>
          </w:p>
          <w:p w14:paraId="32181BB8" w14:textId="2623D80E" w:rsidR="4764DCD3" w:rsidRDefault="4764DCD3" w:rsidP="75295DA4">
            <w:pPr>
              <w:spacing w:before="120" w:after="120"/>
              <w:contextualSpacing/>
              <w:rPr>
                <w:rFonts w:ascii="Calibri" w:eastAsia="Times New Roman" w:hAnsi="Calibri" w:cs="Calibri"/>
                <w:sz w:val="20"/>
                <w:szCs w:val="20"/>
                <w:lang w:eastAsia="pl-PL"/>
              </w:rPr>
            </w:pPr>
            <w:r w:rsidRPr="75295DA4">
              <w:rPr>
                <w:rFonts w:ascii="Calibri" w:eastAsia="Times New Roman" w:hAnsi="Calibri" w:cs="Calibri"/>
                <w:sz w:val="20"/>
                <w:szCs w:val="20"/>
                <w:lang w:eastAsia="pl-PL"/>
              </w:rPr>
              <w:t xml:space="preserve">•  Wbudowany czytnik NFC umożliwiający logowanie użytkowników </w:t>
            </w:r>
          </w:p>
          <w:p w14:paraId="3EC500AB" w14:textId="7DFCE2D7" w:rsidR="4764DCD3" w:rsidRDefault="4764DCD3" w:rsidP="33B6ADF8">
            <w:pPr>
              <w:spacing w:before="120" w:after="120"/>
              <w:contextualSpacing/>
              <w:rPr>
                <w:rFonts w:ascii="Calibri" w:eastAsia="Times New Roman" w:hAnsi="Calibri" w:cs="Calibri"/>
                <w:sz w:val="20"/>
                <w:szCs w:val="20"/>
                <w:lang w:eastAsia="pl-PL"/>
              </w:rPr>
            </w:pPr>
            <w:r w:rsidRPr="33B6ADF8">
              <w:rPr>
                <w:rFonts w:ascii="Calibri" w:eastAsia="Times New Roman" w:hAnsi="Calibri" w:cs="Calibri"/>
                <w:sz w:val="20"/>
                <w:szCs w:val="20"/>
                <w:lang w:eastAsia="pl-PL"/>
              </w:rPr>
              <w:lastRenderedPageBreak/>
              <w:t xml:space="preserve">•  Wolne gniazdo OPS (standard Intel Spec 80Pin) w celu umożliwienia rozbudowy ekranu o komputer typu OPS z systemem operacyjnym </w:t>
            </w:r>
            <w:proofErr w:type="spellStart"/>
            <w:r w:rsidRPr="33B6ADF8">
              <w:rPr>
                <w:rFonts w:ascii="Calibri" w:eastAsia="Times New Roman" w:hAnsi="Calibri" w:cs="Calibri"/>
                <w:sz w:val="20"/>
                <w:szCs w:val="20"/>
                <w:lang w:eastAsia="pl-PL"/>
              </w:rPr>
              <w:t>Widows</w:t>
            </w:r>
            <w:proofErr w:type="spellEnd"/>
            <w:r w:rsidRPr="33B6ADF8">
              <w:rPr>
                <w:rFonts w:ascii="Calibri" w:eastAsia="Times New Roman" w:hAnsi="Calibri" w:cs="Calibri"/>
                <w:sz w:val="20"/>
                <w:szCs w:val="20"/>
                <w:lang w:eastAsia="pl-PL"/>
              </w:rPr>
              <w:t xml:space="preserve"> w przyszłości </w:t>
            </w:r>
          </w:p>
          <w:p w14:paraId="45CD56F0" w14:textId="2A5A1D85" w:rsidR="4764DCD3" w:rsidRDefault="4764DCD3" w:rsidP="75295DA4">
            <w:pPr>
              <w:spacing w:before="120" w:after="120"/>
              <w:contextualSpacing/>
              <w:rPr>
                <w:rFonts w:ascii="Calibri" w:eastAsia="Times New Roman" w:hAnsi="Calibri" w:cs="Calibri"/>
                <w:sz w:val="20"/>
                <w:szCs w:val="20"/>
                <w:lang w:eastAsia="pl-PL"/>
              </w:rPr>
            </w:pPr>
            <w:r w:rsidRPr="75295DA4">
              <w:rPr>
                <w:rFonts w:ascii="Calibri" w:eastAsia="Times New Roman" w:hAnsi="Calibri" w:cs="Calibri"/>
                <w:sz w:val="20"/>
                <w:szCs w:val="20"/>
                <w:lang w:eastAsia="pl-PL"/>
              </w:rPr>
              <w:t xml:space="preserve">•  Karta Wi-Fi działająca w zakresach 2,4GHz i 5GHz </w:t>
            </w:r>
          </w:p>
          <w:p w14:paraId="17AA059C" w14:textId="77777777" w:rsidR="4764DCD3" w:rsidRDefault="4764DCD3" w:rsidP="75295DA4">
            <w:pPr>
              <w:spacing w:before="120" w:after="120"/>
              <w:contextualSpacing/>
              <w:rPr>
                <w:rFonts w:ascii="Calibri" w:eastAsia="Times New Roman" w:hAnsi="Calibri" w:cs="Calibri"/>
                <w:sz w:val="20"/>
                <w:szCs w:val="20"/>
                <w:lang w:eastAsia="pl-PL"/>
              </w:rPr>
            </w:pPr>
            <w:r w:rsidRPr="75295DA4">
              <w:rPr>
                <w:rFonts w:ascii="Calibri" w:eastAsia="Times New Roman" w:hAnsi="Calibri" w:cs="Calibri"/>
                <w:sz w:val="20"/>
                <w:szCs w:val="20"/>
                <w:lang w:eastAsia="pl-PL"/>
              </w:rPr>
              <w:t>z możliwością uruchomienia Access Point w monitorze – fabryczny moduł procenta monitora umożliwiający podłączenie użytkowników do wydzielonej sieci WIFI</w:t>
            </w:r>
          </w:p>
          <w:p w14:paraId="3AC912C1" w14:textId="089E601F" w:rsidR="4764DCD3" w:rsidRDefault="4764DCD3" w:rsidP="75295DA4">
            <w:pPr>
              <w:spacing w:before="120" w:after="120"/>
              <w:contextualSpacing/>
              <w:rPr>
                <w:rFonts w:ascii="Calibri" w:eastAsia="Times New Roman" w:hAnsi="Calibri" w:cs="Calibri"/>
                <w:sz w:val="20"/>
                <w:szCs w:val="20"/>
                <w:lang w:eastAsia="pl-PL"/>
              </w:rPr>
            </w:pPr>
            <w:r w:rsidRPr="75295DA4">
              <w:rPr>
                <w:rFonts w:ascii="Calibri" w:eastAsia="Times New Roman" w:hAnsi="Calibri" w:cs="Calibri"/>
                <w:sz w:val="20"/>
                <w:szCs w:val="20"/>
                <w:lang w:eastAsia="pl-PL"/>
              </w:rPr>
              <w:t xml:space="preserve">•  Kabel USB do obsługi dotyku </w:t>
            </w:r>
          </w:p>
          <w:p w14:paraId="7F8043B5" w14:textId="5AA1E52B" w:rsidR="4764DCD3" w:rsidRDefault="4764DCD3" w:rsidP="75295DA4">
            <w:pPr>
              <w:spacing w:before="120" w:after="120"/>
              <w:contextualSpacing/>
              <w:rPr>
                <w:rFonts w:ascii="Calibri" w:eastAsia="Times New Roman" w:hAnsi="Calibri" w:cs="Calibri"/>
                <w:sz w:val="20"/>
                <w:szCs w:val="20"/>
                <w:lang w:eastAsia="pl-PL"/>
              </w:rPr>
            </w:pPr>
            <w:r w:rsidRPr="75295DA4">
              <w:rPr>
                <w:rFonts w:ascii="Calibri" w:eastAsia="Times New Roman" w:hAnsi="Calibri" w:cs="Calibri"/>
                <w:sz w:val="20"/>
                <w:szCs w:val="20"/>
                <w:lang w:eastAsia="pl-PL"/>
              </w:rPr>
              <w:t xml:space="preserve">•  Kabel HDMI </w:t>
            </w:r>
          </w:p>
          <w:p w14:paraId="34C5D11C" w14:textId="0A33638E" w:rsidR="4764DCD3" w:rsidRDefault="4764DCD3" w:rsidP="75295DA4">
            <w:pPr>
              <w:spacing w:before="120" w:after="120"/>
              <w:contextualSpacing/>
              <w:rPr>
                <w:rFonts w:ascii="Calibri" w:eastAsia="Times New Roman" w:hAnsi="Calibri" w:cs="Calibri"/>
                <w:sz w:val="20"/>
                <w:szCs w:val="20"/>
                <w:lang w:eastAsia="pl-PL"/>
              </w:rPr>
            </w:pPr>
            <w:r w:rsidRPr="75295DA4">
              <w:rPr>
                <w:rFonts w:ascii="Calibri" w:eastAsia="Times New Roman" w:hAnsi="Calibri" w:cs="Calibri"/>
                <w:sz w:val="20"/>
                <w:szCs w:val="20"/>
                <w:lang w:eastAsia="pl-PL"/>
              </w:rPr>
              <w:t xml:space="preserve">•  Kabel USB-C </w:t>
            </w:r>
          </w:p>
          <w:p w14:paraId="5C17E262" w14:textId="33D566EB" w:rsidR="4764DCD3" w:rsidRDefault="4764DCD3" w:rsidP="75295DA4">
            <w:pPr>
              <w:spacing w:before="120" w:after="120"/>
              <w:contextualSpacing/>
              <w:jc w:val="both"/>
              <w:rPr>
                <w:rFonts w:ascii="Calibri" w:eastAsia="Times New Roman" w:hAnsi="Calibri" w:cs="Calibri"/>
                <w:sz w:val="20"/>
                <w:szCs w:val="20"/>
                <w:lang w:eastAsia="pl-PL"/>
              </w:rPr>
            </w:pPr>
            <w:r w:rsidRPr="75295DA4">
              <w:rPr>
                <w:rFonts w:ascii="Calibri" w:eastAsia="Times New Roman" w:hAnsi="Calibri" w:cs="Calibri"/>
                <w:sz w:val="20"/>
                <w:szCs w:val="20"/>
                <w:lang w:eastAsia="pl-PL"/>
              </w:rPr>
              <w:t>•  Kabel zasilający</w:t>
            </w:r>
          </w:p>
          <w:p w14:paraId="6328664D" w14:textId="3EB82543" w:rsidR="75295DA4" w:rsidRDefault="75295DA4" w:rsidP="75295DA4">
            <w:pPr>
              <w:rPr>
                <w:rFonts w:ascii="Calibri" w:eastAsia="Times New Roman" w:hAnsi="Calibri" w:cs="Calibri"/>
                <w:color w:val="FF0000"/>
                <w:sz w:val="20"/>
                <w:szCs w:val="20"/>
                <w:lang w:eastAsia="pl-PL"/>
              </w:rPr>
            </w:pPr>
          </w:p>
        </w:tc>
        <w:tc>
          <w:tcPr>
            <w:tcW w:w="1985" w:type="dxa"/>
            <w:gridSpan w:val="2"/>
          </w:tcPr>
          <w:p w14:paraId="4003410F" w14:textId="77777777" w:rsidR="4764DCD3" w:rsidRDefault="4764DCD3" w:rsidP="75295DA4">
            <w:pPr>
              <w:spacing w:before="60" w:after="120" w:line="280" w:lineRule="atLeast"/>
              <w:ind w:left="454"/>
              <w:jc w:val="center"/>
              <w:rPr>
                <w:rFonts w:ascii="Calibri" w:eastAsia="Times New Roman" w:hAnsi="Calibri" w:cs="Times New Roman"/>
                <w:sz w:val="20"/>
                <w:szCs w:val="20"/>
                <w:lang w:eastAsia="pl-PL"/>
              </w:rPr>
            </w:pPr>
            <w:r w:rsidRPr="75295DA4">
              <w:rPr>
                <w:rFonts w:ascii="Calibri" w:eastAsia="Times New Roman" w:hAnsi="Calibri" w:cs="Calibri"/>
                <w:color w:val="000000" w:themeColor="text1"/>
                <w:sz w:val="20"/>
                <w:szCs w:val="20"/>
                <w:lang w:eastAsia="pl-PL"/>
              </w:rPr>
              <w:lastRenderedPageBreak/>
              <w:t>Tak , podać</w:t>
            </w:r>
          </w:p>
          <w:p w14:paraId="7B756B63" w14:textId="5B7BDAAD" w:rsidR="75295DA4" w:rsidRDefault="75295DA4" w:rsidP="75295DA4">
            <w:pPr>
              <w:spacing w:line="280" w:lineRule="atLeast"/>
              <w:jc w:val="center"/>
              <w:rPr>
                <w:rFonts w:ascii="Calibri" w:eastAsia="Times New Roman" w:hAnsi="Calibri" w:cs="Calibri"/>
                <w:color w:val="000000" w:themeColor="text1"/>
                <w:sz w:val="20"/>
                <w:szCs w:val="20"/>
                <w:lang w:eastAsia="pl-PL"/>
              </w:rPr>
            </w:pPr>
          </w:p>
        </w:tc>
        <w:tc>
          <w:tcPr>
            <w:tcW w:w="1701" w:type="dxa"/>
          </w:tcPr>
          <w:p w14:paraId="03FD720C" w14:textId="0264EF63" w:rsidR="75295DA4" w:rsidRDefault="75295DA4" w:rsidP="75295DA4">
            <w:pPr>
              <w:jc w:val="center"/>
              <w:rPr>
                <w:rFonts w:ascii="Calibri" w:eastAsia="Times New Roman" w:hAnsi="Calibri" w:cs="Calibri"/>
                <w:sz w:val="20"/>
                <w:szCs w:val="20"/>
                <w:lang w:eastAsia="pl-PL"/>
              </w:rPr>
            </w:pPr>
          </w:p>
        </w:tc>
        <w:tc>
          <w:tcPr>
            <w:tcW w:w="1559" w:type="dxa"/>
          </w:tcPr>
          <w:p w14:paraId="1E720DAB" w14:textId="427A722B" w:rsidR="75295DA4" w:rsidRDefault="75295DA4" w:rsidP="75295DA4">
            <w:pPr>
              <w:jc w:val="center"/>
              <w:rPr>
                <w:rFonts w:ascii="Calibri" w:eastAsia="Times New Roman" w:hAnsi="Calibri" w:cs="Calibri"/>
                <w:color w:val="FF0000"/>
                <w:sz w:val="20"/>
                <w:szCs w:val="20"/>
                <w:lang w:eastAsia="pl-PL"/>
              </w:rPr>
            </w:pPr>
          </w:p>
        </w:tc>
      </w:tr>
      <w:tr w:rsidR="00E60DC5" w:rsidRPr="00E8025D" w14:paraId="01631AA7" w14:textId="77777777" w:rsidTr="3653197C">
        <w:trPr>
          <w:trHeight w:val="210"/>
        </w:trPr>
        <w:tc>
          <w:tcPr>
            <w:tcW w:w="690" w:type="dxa"/>
          </w:tcPr>
          <w:p w14:paraId="4D32EC21" w14:textId="2708AEBB" w:rsidR="00E60DC5" w:rsidRPr="00E8025D" w:rsidRDefault="0C9ABB86" w:rsidP="00B55AF5">
            <w:pPr>
              <w:spacing w:before="120" w:after="120"/>
              <w:contextualSpacing/>
              <w:jc w:val="both"/>
              <w:rPr>
                <w:rFonts w:ascii="Calibri" w:eastAsia="Times New Roman" w:hAnsi="Calibri" w:cs="Calibri"/>
                <w:b/>
                <w:bCs/>
                <w:color w:val="000000"/>
                <w:sz w:val="20"/>
                <w:szCs w:val="20"/>
                <w:lang w:eastAsia="pl-PL"/>
              </w:rPr>
            </w:pPr>
            <w:r w:rsidRPr="75295DA4">
              <w:rPr>
                <w:rFonts w:ascii="Calibri" w:eastAsia="Times New Roman" w:hAnsi="Calibri" w:cs="Calibri"/>
                <w:b/>
                <w:bCs/>
                <w:color w:val="000000" w:themeColor="text1"/>
                <w:sz w:val="20"/>
                <w:szCs w:val="20"/>
                <w:lang w:eastAsia="pl-PL"/>
              </w:rPr>
              <w:t>6</w:t>
            </w:r>
            <w:r w:rsidR="00E60DC5" w:rsidRPr="75295DA4">
              <w:rPr>
                <w:rFonts w:ascii="Calibri" w:eastAsia="Times New Roman" w:hAnsi="Calibri" w:cs="Calibri"/>
                <w:b/>
                <w:bCs/>
                <w:color w:val="000000" w:themeColor="text1"/>
                <w:sz w:val="20"/>
                <w:szCs w:val="20"/>
                <w:lang w:eastAsia="pl-PL"/>
              </w:rPr>
              <w:t>.</w:t>
            </w:r>
          </w:p>
        </w:tc>
        <w:tc>
          <w:tcPr>
            <w:tcW w:w="1985" w:type="dxa"/>
            <w:noWrap/>
            <w:vAlign w:val="center"/>
          </w:tcPr>
          <w:p w14:paraId="35999CA9" w14:textId="1552CDA9" w:rsidR="00E60DC5" w:rsidRPr="00E8025D" w:rsidRDefault="008320BD" w:rsidP="00B55AF5">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D</w:t>
            </w:r>
            <w:r w:rsidR="000841EA">
              <w:rPr>
                <w:rFonts w:ascii="Calibri" w:eastAsia="Times New Roman" w:hAnsi="Calibri" w:cs="Calibri"/>
                <w:b/>
                <w:bCs/>
                <w:color w:val="000000"/>
                <w:sz w:val="20"/>
                <w:szCs w:val="20"/>
                <w:lang w:eastAsia="pl-PL"/>
              </w:rPr>
              <w:t>odatkowe</w:t>
            </w:r>
            <w:r>
              <w:rPr>
                <w:rFonts w:ascii="Calibri" w:eastAsia="Times New Roman" w:hAnsi="Calibri" w:cs="Calibri"/>
                <w:b/>
                <w:bCs/>
                <w:color w:val="000000"/>
                <w:sz w:val="20"/>
                <w:szCs w:val="20"/>
                <w:lang w:eastAsia="pl-PL"/>
              </w:rPr>
              <w:t xml:space="preserve"> wymagania</w:t>
            </w:r>
          </w:p>
        </w:tc>
        <w:tc>
          <w:tcPr>
            <w:tcW w:w="6095" w:type="dxa"/>
          </w:tcPr>
          <w:p w14:paraId="1CA7011E" w14:textId="162B658D" w:rsidR="00D44120" w:rsidRPr="00D44120" w:rsidRDefault="36695EDA" w:rsidP="33B6ADF8">
            <w:pPr>
              <w:spacing w:before="120" w:after="120"/>
              <w:contextualSpacing/>
              <w:jc w:val="both"/>
              <w:rPr>
                <w:rFonts w:ascii="Calibri" w:eastAsia="Times New Roman" w:hAnsi="Calibri" w:cs="Calibri"/>
                <w:sz w:val="20"/>
                <w:szCs w:val="20"/>
                <w:lang w:eastAsia="pl-PL"/>
              </w:rPr>
            </w:pPr>
            <w:r w:rsidRPr="33B6ADF8">
              <w:rPr>
                <w:rFonts w:ascii="Calibri" w:eastAsia="Times New Roman" w:hAnsi="Calibri" w:cs="Calibri"/>
                <w:sz w:val="20"/>
                <w:szCs w:val="20"/>
                <w:lang w:eastAsia="pl-PL"/>
              </w:rPr>
              <w:t xml:space="preserve">• </w:t>
            </w:r>
            <w:r w:rsidR="00D44120" w:rsidRPr="33B6ADF8">
              <w:rPr>
                <w:rFonts w:ascii="Calibri" w:eastAsia="Times New Roman" w:hAnsi="Calibri" w:cs="Calibri"/>
                <w:sz w:val="20"/>
                <w:szCs w:val="20"/>
                <w:lang w:eastAsia="pl-PL"/>
              </w:rPr>
              <w:t xml:space="preserve">Oferowany monitor interaktywny musi znajdować się na liście urządzeń certyfikowanych przez Google: </w:t>
            </w:r>
          </w:p>
          <w:p w14:paraId="611BBDBC" w14:textId="5560F8FC" w:rsidR="00E60DC5" w:rsidRPr="00E8025D" w:rsidRDefault="00466C2F" w:rsidP="33B6ADF8">
            <w:pPr>
              <w:spacing w:before="120" w:after="120"/>
              <w:contextualSpacing/>
              <w:jc w:val="both"/>
              <w:rPr>
                <w:rFonts w:ascii="Calibri" w:eastAsia="Times New Roman" w:hAnsi="Calibri" w:cs="Calibri"/>
                <w:sz w:val="20"/>
                <w:szCs w:val="20"/>
                <w:lang w:eastAsia="pl-PL"/>
              </w:rPr>
            </w:pPr>
            <w:hyperlink r:id="rId8">
              <w:r w:rsidR="00D44120" w:rsidRPr="33B6ADF8">
                <w:rPr>
                  <w:rStyle w:val="Hipercze"/>
                  <w:rFonts w:ascii="Calibri" w:eastAsia="Times New Roman" w:hAnsi="Calibri" w:cs="Calibri"/>
                  <w:color w:val="auto"/>
                  <w:sz w:val="20"/>
                  <w:szCs w:val="20"/>
                  <w:lang w:eastAsia="pl-PL"/>
                </w:rPr>
                <w:t>https://storage.googleapis.com/play_public/supported_devices.html</w:t>
              </w:r>
            </w:hyperlink>
            <w:r w:rsidR="00D44120" w:rsidRPr="33B6ADF8">
              <w:rPr>
                <w:rFonts w:ascii="Calibri" w:eastAsia="Times New Roman" w:hAnsi="Calibri" w:cs="Calibri"/>
                <w:sz w:val="20"/>
                <w:szCs w:val="20"/>
                <w:lang w:eastAsia="pl-PL"/>
              </w:rPr>
              <w:t xml:space="preserve"> </w:t>
            </w:r>
            <w:r w:rsidR="00E41CD1">
              <w:br/>
            </w:r>
            <w:r w:rsidR="00E41CD1">
              <w:br/>
            </w:r>
            <w:r w:rsidR="16C86FED" w:rsidRPr="33B6ADF8">
              <w:rPr>
                <w:rFonts w:ascii="Calibri" w:eastAsia="Times New Roman" w:hAnsi="Calibri" w:cs="Calibri"/>
                <w:sz w:val="20"/>
                <w:szCs w:val="20"/>
                <w:lang w:eastAsia="pl-PL"/>
              </w:rPr>
              <w:t xml:space="preserve">• </w:t>
            </w:r>
            <w:r w:rsidR="380EAFA6" w:rsidRPr="33B6ADF8">
              <w:rPr>
                <w:rFonts w:ascii="Calibri" w:eastAsia="Times New Roman" w:hAnsi="Calibri" w:cs="Calibri"/>
                <w:sz w:val="20"/>
                <w:szCs w:val="20"/>
                <w:lang w:eastAsia="pl-PL"/>
              </w:rPr>
              <w:t xml:space="preserve"> </w:t>
            </w:r>
            <w:r w:rsidR="0ABF48F1" w:rsidRPr="33B6ADF8">
              <w:rPr>
                <w:rFonts w:ascii="Calibri" w:eastAsia="Times New Roman" w:hAnsi="Calibri" w:cs="Calibri"/>
                <w:sz w:val="20"/>
                <w:szCs w:val="20"/>
                <w:lang w:eastAsia="pl-PL"/>
              </w:rPr>
              <w:t xml:space="preserve">Wykonawca ma zainstalować pulpit (tło), które będzie identyfikowało szkołę </w:t>
            </w:r>
            <w:r w:rsidR="47254CC7" w:rsidRPr="33B6ADF8">
              <w:rPr>
                <w:rFonts w:ascii="Calibri" w:eastAsia="Times New Roman" w:hAnsi="Calibri" w:cs="Calibri"/>
                <w:sz w:val="20"/>
                <w:szCs w:val="20"/>
                <w:lang w:eastAsia="pl-PL"/>
              </w:rPr>
              <w:t>podczas uruchamiania ekranu.</w:t>
            </w:r>
          </w:p>
        </w:tc>
        <w:tc>
          <w:tcPr>
            <w:tcW w:w="1985" w:type="dxa"/>
            <w:gridSpan w:val="2"/>
          </w:tcPr>
          <w:p w14:paraId="004AB3EF" w14:textId="27AD0CD4" w:rsidR="00E60DC5" w:rsidRPr="00E8025D" w:rsidRDefault="00E60DC5" w:rsidP="00B55AF5">
            <w:pPr>
              <w:spacing w:before="60" w:after="120" w:line="280" w:lineRule="atLeast"/>
              <w:ind w:left="454"/>
              <w:jc w:val="center"/>
              <w:rPr>
                <w:rFonts w:ascii="Calibri" w:eastAsia="Times New Roman" w:hAnsi="Calibri" w:cs="Times New Roman"/>
                <w:sz w:val="20"/>
                <w:szCs w:val="20"/>
                <w:lang w:eastAsia="pl-PL"/>
              </w:rPr>
            </w:pPr>
            <w:r w:rsidRPr="00E8025D">
              <w:rPr>
                <w:rFonts w:ascii="Calibri" w:eastAsia="Times New Roman" w:hAnsi="Calibri" w:cs="Calibri"/>
                <w:color w:val="000000"/>
                <w:sz w:val="20"/>
                <w:szCs w:val="20"/>
                <w:lang w:eastAsia="pl-PL"/>
              </w:rPr>
              <w:t xml:space="preserve">Tak </w:t>
            </w:r>
          </w:p>
        </w:tc>
        <w:tc>
          <w:tcPr>
            <w:tcW w:w="1701" w:type="dxa"/>
          </w:tcPr>
          <w:p w14:paraId="4CE59B1C" w14:textId="77777777"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c>
          <w:tcPr>
            <w:tcW w:w="1559" w:type="dxa"/>
          </w:tcPr>
          <w:p w14:paraId="1F7C5F5C" w14:textId="176BE5A7"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r>
      <w:tr w:rsidR="00E60DC5" w:rsidRPr="00E8025D" w14:paraId="6582FBD1" w14:textId="77777777" w:rsidTr="3653197C">
        <w:trPr>
          <w:trHeight w:val="210"/>
        </w:trPr>
        <w:tc>
          <w:tcPr>
            <w:tcW w:w="690" w:type="dxa"/>
          </w:tcPr>
          <w:p w14:paraId="4E4EC482" w14:textId="77777777" w:rsidR="00E60DC5" w:rsidRPr="00E8025D" w:rsidRDefault="00E60DC5" w:rsidP="00B55AF5">
            <w:pPr>
              <w:spacing w:before="120" w:after="120"/>
              <w:contextualSpacing/>
              <w:jc w:val="both"/>
              <w:rPr>
                <w:rFonts w:ascii="Calibri" w:eastAsia="Times New Roman" w:hAnsi="Calibri" w:cs="Calibri"/>
                <w:b/>
                <w:bCs/>
                <w:color w:val="000000"/>
                <w:sz w:val="20"/>
                <w:szCs w:val="20"/>
                <w:lang w:eastAsia="pl-PL"/>
              </w:rPr>
            </w:pPr>
            <w:r w:rsidRPr="00E8025D">
              <w:rPr>
                <w:rFonts w:ascii="Calibri" w:eastAsia="Times New Roman" w:hAnsi="Calibri" w:cs="Calibri"/>
                <w:b/>
                <w:bCs/>
                <w:color w:val="000000"/>
                <w:sz w:val="20"/>
                <w:szCs w:val="20"/>
                <w:lang w:eastAsia="pl-PL"/>
              </w:rPr>
              <w:t>7.</w:t>
            </w:r>
          </w:p>
        </w:tc>
        <w:tc>
          <w:tcPr>
            <w:tcW w:w="1985" w:type="dxa"/>
            <w:noWrap/>
            <w:vAlign w:val="center"/>
            <w:hideMark/>
          </w:tcPr>
          <w:p w14:paraId="3ED581CC" w14:textId="77777777" w:rsidR="00E60DC5" w:rsidRPr="00E8025D" w:rsidRDefault="00E60DC5" w:rsidP="00B55AF5">
            <w:pPr>
              <w:spacing w:before="120" w:after="120"/>
              <w:contextualSpacing/>
              <w:rPr>
                <w:rFonts w:ascii="Calibri" w:eastAsia="Times New Roman" w:hAnsi="Calibri" w:cs="Calibri"/>
                <w:b/>
                <w:bCs/>
                <w:color w:val="000000"/>
                <w:sz w:val="20"/>
                <w:szCs w:val="20"/>
                <w:lang w:eastAsia="pl-PL"/>
              </w:rPr>
            </w:pPr>
            <w:r w:rsidRPr="00E8025D">
              <w:rPr>
                <w:rFonts w:ascii="Calibri" w:eastAsia="Times New Roman" w:hAnsi="Calibri" w:cs="Calibri"/>
                <w:b/>
                <w:bCs/>
                <w:color w:val="000000"/>
                <w:sz w:val="20"/>
                <w:szCs w:val="20"/>
                <w:lang w:eastAsia="pl-PL"/>
              </w:rPr>
              <w:t xml:space="preserve">Gwarancja/rękojmia </w:t>
            </w:r>
          </w:p>
        </w:tc>
        <w:tc>
          <w:tcPr>
            <w:tcW w:w="6095" w:type="dxa"/>
          </w:tcPr>
          <w:p w14:paraId="1FE14F65" w14:textId="77777777" w:rsidR="00E60DC5" w:rsidRPr="00E8025D" w:rsidRDefault="00E60DC5" w:rsidP="00B55AF5">
            <w:pPr>
              <w:spacing w:before="120" w:after="120"/>
              <w:contextualSpacing/>
              <w:jc w:val="both"/>
              <w:rPr>
                <w:rFonts w:ascii="Calibri" w:eastAsia="Times New Roman" w:hAnsi="Calibri" w:cs="Calibri"/>
                <w:color w:val="000000"/>
                <w:sz w:val="20"/>
                <w:szCs w:val="20"/>
                <w:lang w:eastAsia="pl-PL"/>
              </w:rPr>
            </w:pPr>
            <w:r w:rsidRPr="33B6ADF8">
              <w:rPr>
                <w:rFonts w:ascii="Calibri" w:eastAsia="Times New Roman" w:hAnsi="Calibri" w:cs="Calibri"/>
                <w:color w:val="000000" w:themeColor="text1"/>
                <w:sz w:val="20"/>
                <w:szCs w:val="20"/>
                <w:lang w:eastAsia="pl-PL"/>
              </w:rPr>
              <w:t xml:space="preserve">min. </w:t>
            </w:r>
            <w:r w:rsidRPr="33B6ADF8">
              <w:rPr>
                <w:rFonts w:ascii="Calibri" w:eastAsia="Times New Roman" w:hAnsi="Calibri" w:cs="Calibri"/>
                <w:sz w:val="20"/>
                <w:szCs w:val="20"/>
                <w:lang w:eastAsia="pl-PL"/>
              </w:rPr>
              <w:t>60 miesięcy</w:t>
            </w:r>
          </w:p>
        </w:tc>
        <w:tc>
          <w:tcPr>
            <w:tcW w:w="1985" w:type="dxa"/>
            <w:gridSpan w:val="2"/>
          </w:tcPr>
          <w:p w14:paraId="21AF98D4" w14:textId="1C475FAB"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r w:rsidRPr="00E8025D">
              <w:rPr>
                <w:rFonts w:ascii="Calibri" w:eastAsia="Times New Roman" w:hAnsi="Calibri" w:cs="Calibri"/>
                <w:color w:val="000000"/>
                <w:sz w:val="20"/>
                <w:szCs w:val="20"/>
                <w:lang w:eastAsia="pl-PL"/>
              </w:rPr>
              <w:t>Tak</w:t>
            </w:r>
            <w:r w:rsidR="00983031">
              <w:rPr>
                <w:rFonts w:ascii="Calibri" w:eastAsia="Times New Roman" w:hAnsi="Calibri" w:cs="Calibri"/>
                <w:color w:val="000000"/>
                <w:sz w:val="20"/>
                <w:szCs w:val="20"/>
                <w:lang w:eastAsia="pl-PL"/>
              </w:rPr>
              <w:t>, podać</w:t>
            </w:r>
          </w:p>
        </w:tc>
        <w:tc>
          <w:tcPr>
            <w:tcW w:w="1701" w:type="dxa"/>
          </w:tcPr>
          <w:p w14:paraId="6886CD43" w14:textId="77777777"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c>
          <w:tcPr>
            <w:tcW w:w="1559" w:type="dxa"/>
          </w:tcPr>
          <w:p w14:paraId="167D71C9" w14:textId="72B0F4C1"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r>
      <w:tr w:rsidR="75295DA4" w14:paraId="12BDF723" w14:textId="77777777" w:rsidTr="3653197C">
        <w:trPr>
          <w:trHeight w:val="210"/>
        </w:trPr>
        <w:tc>
          <w:tcPr>
            <w:tcW w:w="690" w:type="dxa"/>
          </w:tcPr>
          <w:p w14:paraId="50BD0772" w14:textId="1C6DF2F5" w:rsidR="709B3E76" w:rsidRDefault="709B3E76" w:rsidP="33B6ADF8">
            <w:pPr>
              <w:jc w:val="both"/>
              <w:rPr>
                <w:rFonts w:ascii="Calibri" w:eastAsia="Times New Roman" w:hAnsi="Calibri" w:cs="Calibri"/>
                <w:b/>
                <w:bCs/>
                <w:sz w:val="20"/>
                <w:szCs w:val="20"/>
                <w:lang w:eastAsia="pl-PL"/>
              </w:rPr>
            </w:pPr>
            <w:r w:rsidRPr="33B6ADF8">
              <w:rPr>
                <w:rFonts w:ascii="Calibri" w:eastAsia="Times New Roman" w:hAnsi="Calibri" w:cs="Calibri"/>
                <w:b/>
                <w:bCs/>
                <w:sz w:val="20"/>
                <w:szCs w:val="20"/>
                <w:lang w:eastAsia="pl-PL"/>
              </w:rPr>
              <w:t>8.</w:t>
            </w:r>
          </w:p>
        </w:tc>
        <w:tc>
          <w:tcPr>
            <w:tcW w:w="1985" w:type="dxa"/>
            <w:noWrap/>
            <w:vAlign w:val="center"/>
            <w:hideMark/>
          </w:tcPr>
          <w:p w14:paraId="1D0F7844" w14:textId="37E1A38B" w:rsidR="709B3E76" w:rsidRDefault="709B3E76" w:rsidP="33B6ADF8">
            <w:pPr>
              <w:rPr>
                <w:rFonts w:ascii="Calibri" w:eastAsia="Times New Roman" w:hAnsi="Calibri" w:cs="Calibri"/>
                <w:b/>
                <w:bCs/>
                <w:sz w:val="20"/>
                <w:szCs w:val="20"/>
                <w:lang w:eastAsia="pl-PL"/>
              </w:rPr>
            </w:pPr>
            <w:r w:rsidRPr="33B6ADF8">
              <w:rPr>
                <w:rFonts w:ascii="Calibri" w:eastAsia="Times New Roman" w:hAnsi="Calibri" w:cs="Calibri"/>
                <w:b/>
                <w:bCs/>
                <w:sz w:val="20"/>
                <w:szCs w:val="20"/>
                <w:lang w:eastAsia="pl-PL"/>
              </w:rPr>
              <w:t>Serwis</w:t>
            </w:r>
          </w:p>
        </w:tc>
        <w:tc>
          <w:tcPr>
            <w:tcW w:w="6095" w:type="dxa"/>
          </w:tcPr>
          <w:p w14:paraId="30AB1468" w14:textId="77777777" w:rsidR="2750819E" w:rsidRDefault="2750819E" w:rsidP="33B6ADF8">
            <w:pPr>
              <w:jc w:val="both"/>
              <w:rPr>
                <w:rFonts w:ascii="Calibri" w:eastAsia="Times New Roman" w:hAnsi="Calibri" w:cs="Calibri"/>
                <w:sz w:val="20"/>
                <w:szCs w:val="20"/>
                <w:lang w:eastAsia="pl-PL"/>
              </w:rPr>
            </w:pPr>
            <w:r w:rsidRPr="33B6ADF8">
              <w:rPr>
                <w:rFonts w:ascii="Calibri" w:eastAsia="Times New Roman" w:hAnsi="Calibri" w:cs="Calibri"/>
                <w:sz w:val="20"/>
                <w:szCs w:val="20"/>
                <w:lang w:eastAsia="pl-PL"/>
              </w:rPr>
              <w:t xml:space="preserve">• </w:t>
            </w:r>
            <w:r w:rsidR="0A7303A4" w:rsidRPr="33B6ADF8">
              <w:rPr>
                <w:rFonts w:ascii="Calibri" w:eastAsia="Times New Roman" w:hAnsi="Calibri" w:cs="Calibri"/>
                <w:sz w:val="20"/>
                <w:szCs w:val="20"/>
                <w:lang w:eastAsia="pl-PL"/>
              </w:rPr>
              <w:t>Serwis on-</w:t>
            </w:r>
            <w:proofErr w:type="spellStart"/>
            <w:r w:rsidR="0A7303A4" w:rsidRPr="33B6ADF8">
              <w:rPr>
                <w:rFonts w:ascii="Calibri" w:eastAsia="Times New Roman" w:hAnsi="Calibri" w:cs="Calibri"/>
                <w:sz w:val="20"/>
                <w:szCs w:val="20"/>
                <w:lang w:eastAsia="pl-PL"/>
              </w:rPr>
              <w:t>site</w:t>
            </w:r>
            <w:proofErr w:type="spellEnd"/>
            <w:r w:rsidR="0A7303A4" w:rsidRPr="33B6ADF8">
              <w:rPr>
                <w:rFonts w:ascii="Calibri" w:eastAsia="Times New Roman" w:hAnsi="Calibri" w:cs="Calibri"/>
                <w:sz w:val="20"/>
                <w:szCs w:val="20"/>
                <w:lang w:eastAsia="pl-PL"/>
              </w:rPr>
              <w:t>, który odbywa się na miejscu montażu monitora interaktywnego w jednostce edukacyjnej.</w:t>
            </w:r>
            <w:r>
              <w:br/>
            </w:r>
            <w:r w:rsidR="3243C253" w:rsidRPr="33B6ADF8">
              <w:rPr>
                <w:rFonts w:ascii="Calibri" w:eastAsia="Times New Roman" w:hAnsi="Calibri" w:cs="Calibri"/>
                <w:sz w:val="20"/>
                <w:szCs w:val="20"/>
                <w:lang w:eastAsia="pl-PL"/>
              </w:rPr>
              <w:t xml:space="preserve">•  </w:t>
            </w:r>
            <w:r w:rsidR="4DAE6ACC" w:rsidRPr="33B6ADF8">
              <w:rPr>
                <w:rFonts w:ascii="Calibri" w:eastAsia="Times New Roman" w:hAnsi="Calibri" w:cs="Calibri"/>
                <w:sz w:val="20"/>
                <w:szCs w:val="20"/>
                <w:lang w:eastAsia="pl-PL"/>
              </w:rPr>
              <w:t xml:space="preserve">Wsparcie telefoniczne dostępne w czasie obowiązywania gwarancji na sprzęt (nie dopuszcza się rozwiązań typu kontakt z </w:t>
            </w:r>
            <w:proofErr w:type="spellStart"/>
            <w:r w:rsidR="4DAE6ACC" w:rsidRPr="33B6ADF8">
              <w:rPr>
                <w:rFonts w:ascii="Calibri" w:eastAsia="Times New Roman" w:hAnsi="Calibri" w:cs="Calibri"/>
                <w:sz w:val="20"/>
                <w:szCs w:val="20"/>
                <w:lang w:eastAsia="pl-PL"/>
              </w:rPr>
              <w:t>call</w:t>
            </w:r>
            <w:proofErr w:type="spellEnd"/>
            <w:r w:rsidR="4DAE6ACC" w:rsidRPr="33B6ADF8">
              <w:rPr>
                <w:rFonts w:ascii="Calibri" w:eastAsia="Times New Roman" w:hAnsi="Calibri" w:cs="Calibri"/>
                <w:sz w:val="20"/>
                <w:szCs w:val="20"/>
                <w:lang w:eastAsia="pl-PL"/>
              </w:rPr>
              <w:t xml:space="preserve"> </w:t>
            </w:r>
            <w:proofErr w:type="spellStart"/>
            <w:r w:rsidR="4DAE6ACC" w:rsidRPr="33B6ADF8">
              <w:rPr>
                <w:rFonts w:ascii="Calibri" w:eastAsia="Times New Roman" w:hAnsi="Calibri" w:cs="Calibri"/>
                <w:sz w:val="20"/>
                <w:szCs w:val="20"/>
                <w:lang w:eastAsia="pl-PL"/>
              </w:rPr>
              <w:t>center</w:t>
            </w:r>
            <w:proofErr w:type="spellEnd"/>
            <w:r w:rsidR="4DAE6ACC" w:rsidRPr="33B6ADF8">
              <w:rPr>
                <w:rFonts w:ascii="Calibri" w:eastAsia="Times New Roman" w:hAnsi="Calibri" w:cs="Calibri"/>
                <w:sz w:val="20"/>
                <w:szCs w:val="20"/>
                <w:lang w:eastAsia="pl-PL"/>
              </w:rPr>
              <w:t xml:space="preserve"> oparte na skryptach rozmów telefonicznych). </w:t>
            </w:r>
            <w:r>
              <w:br/>
            </w:r>
            <w:r w:rsidR="168D67F8" w:rsidRPr="33B6ADF8">
              <w:rPr>
                <w:rFonts w:ascii="Calibri" w:eastAsia="Times New Roman" w:hAnsi="Calibri" w:cs="Calibri"/>
                <w:sz w:val="20"/>
                <w:szCs w:val="20"/>
                <w:lang w:eastAsia="pl-PL"/>
              </w:rPr>
              <w:t>• W przypadku awarii, serwis jest odpowiedzialny za</w:t>
            </w:r>
            <w:r w:rsidR="68EDC6AC" w:rsidRPr="33B6ADF8">
              <w:rPr>
                <w:rFonts w:ascii="Calibri" w:eastAsia="Times New Roman" w:hAnsi="Calibri" w:cs="Calibri"/>
                <w:sz w:val="20"/>
                <w:szCs w:val="20"/>
                <w:lang w:eastAsia="pl-PL"/>
              </w:rPr>
              <w:t xml:space="preserve"> wykonanie naprawy bezpośrednio na miejscu, gdzie zamontowany jest monitor, odłączenie monitora od wszystkich kabli, zdemontowanie monitora, przeprowadzenie naprawy na miejscu, ponowny montaż monitora, podłączenie kabli do monitora oraz sprawdzenie, czy wszystkie połączenia i sam monitor działają poprawnie.</w:t>
            </w:r>
            <w:r w:rsidR="712E6BA8" w:rsidRPr="33B6ADF8">
              <w:rPr>
                <w:rFonts w:ascii="Calibri" w:eastAsia="Times New Roman" w:hAnsi="Calibri" w:cs="Calibri"/>
                <w:sz w:val="20"/>
                <w:szCs w:val="20"/>
                <w:lang w:eastAsia="pl-PL"/>
              </w:rPr>
              <w:t xml:space="preserve"> </w:t>
            </w:r>
            <w:r>
              <w:br/>
            </w:r>
            <w:r w:rsidR="712E6BA8" w:rsidRPr="33B6ADF8">
              <w:rPr>
                <w:rFonts w:ascii="Calibri" w:eastAsia="Times New Roman" w:hAnsi="Calibri" w:cs="Calibri"/>
                <w:sz w:val="20"/>
                <w:szCs w:val="20"/>
                <w:lang w:eastAsia="pl-PL"/>
              </w:rPr>
              <w:t xml:space="preserve">• W sytuacji, gdy naprawa na miejscu nie jest możliwa, serwis musi </w:t>
            </w:r>
            <w:r w:rsidR="712E6BA8" w:rsidRPr="33B6ADF8">
              <w:rPr>
                <w:rFonts w:ascii="Calibri" w:eastAsia="Times New Roman" w:hAnsi="Calibri" w:cs="Calibri"/>
                <w:sz w:val="20"/>
                <w:szCs w:val="20"/>
                <w:lang w:eastAsia="pl-PL"/>
              </w:rPr>
              <w:lastRenderedPageBreak/>
              <w:t>dostarczyć monitor zastępczy o parametrach co najmniej równych uszkodzonemu, zamontować go na czas naprawy, podłączyć wszystkie niezbędne przewody, sprawdzić poprawność działania monitora i połączeń, a w przypadku dostarczenia monitora innego typu lub marki, przeprowadzić szkolenie stanowiskowe i przekazać wszystkie niezbędne informacje, jak przy pierwszym montażu.</w:t>
            </w:r>
          </w:p>
          <w:p w14:paraId="2E3A9893" w14:textId="77777777" w:rsidR="00E50C98" w:rsidRPr="00E50C98" w:rsidRDefault="00E50C98" w:rsidP="00E50C98">
            <w:pPr>
              <w:numPr>
                <w:ilvl w:val="0"/>
                <w:numId w:val="7"/>
              </w:numPr>
              <w:suppressAutoHyphens/>
              <w:spacing w:after="0" w:line="288" w:lineRule="auto"/>
              <w:jc w:val="both"/>
              <w:rPr>
                <w:rFonts w:eastAsia="Times New Roman" w:cstheme="minorHAnsi"/>
                <w:sz w:val="20"/>
                <w:szCs w:val="20"/>
                <w:lang w:eastAsia="zh-CN"/>
              </w:rPr>
            </w:pPr>
            <w:r w:rsidRPr="00E50C98">
              <w:rPr>
                <w:rFonts w:eastAsia="Times New Roman" w:cstheme="minorHAnsi"/>
                <w:sz w:val="20"/>
                <w:szCs w:val="20"/>
                <w:lang w:eastAsia="zh-CN"/>
              </w:rPr>
              <w:t>Czas reakcji serwisu na zgłoszenie serwisowe do następnego dnia roboczego od momentu otrzymania zgłoszenia awarii przez Zamawiającego, natomiast maksymalny czas usunięcia awarii w ramach gwarancji i rękojmi  nie może   przekroczyć  5 dni roboczych od daty zgłoszenia. Czas na podjęcie naprawy nie może przekroczyć 48 godzin   od daty zgłoszenia. W przypadku przedłużenia czasu naprawy powyżej  5 dni roboczych konieczność wstawienia sprzętu zastępczego tej samej klasy.</w:t>
            </w:r>
          </w:p>
          <w:p w14:paraId="5BF8F985" w14:textId="75CDD63C" w:rsidR="00E50C98" w:rsidRDefault="00E50C98" w:rsidP="33B6ADF8">
            <w:pPr>
              <w:jc w:val="both"/>
              <w:rPr>
                <w:rFonts w:ascii="Calibri" w:eastAsia="Times New Roman" w:hAnsi="Calibri" w:cs="Calibri"/>
                <w:sz w:val="20"/>
                <w:szCs w:val="20"/>
                <w:lang w:eastAsia="pl-PL"/>
              </w:rPr>
            </w:pPr>
          </w:p>
        </w:tc>
        <w:tc>
          <w:tcPr>
            <w:tcW w:w="1985" w:type="dxa"/>
            <w:gridSpan w:val="2"/>
          </w:tcPr>
          <w:p w14:paraId="0DD67FDF" w14:textId="179D697B" w:rsidR="75295DA4" w:rsidRDefault="00983031" w:rsidP="75295DA4">
            <w:pPr>
              <w:jc w:val="center"/>
              <w:rPr>
                <w:rFonts w:ascii="Calibri" w:eastAsia="Times New Roman" w:hAnsi="Calibri" w:cs="Calibri"/>
                <w:color w:val="000000" w:themeColor="text1"/>
                <w:sz w:val="20"/>
                <w:szCs w:val="20"/>
                <w:lang w:eastAsia="pl-PL"/>
              </w:rPr>
            </w:pPr>
            <w:r>
              <w:rPr>
                <w:rFonts w:ascii="Calibri" w:eastAsia="Times New Roman" w:hAnsi="Calibri" w:cs="Calibri"/>
                <w:color w:val="000000" w:themeColor="text1"/>
                <w:sz w:val="20"/>
                <w:szCs w:val="20"/>
                <w:lang w:eastAsia="pl-PL"/>
              </w:rPr>
              <w:lastRenderedPageBreak/>
              <w:t>Tak</w:t>
            </w:r>
            <w:r w:rsidR="00550E56">
              <w:rPr>
                <w:rFonts w:ascii="Calibri" w:eastAsia="Times New Roman" w:hAnsi="Calibri" w:cs="Calibri"/>
                <w:color w:val="000000" w:themeColor="text1"/>
                <w:sz w:val="20"/>
                <w:szCs w:val="20"/>
                <w:lang w:eastAsia="pl-PL"/>
              </w:rPr>
              <w:t>, podać</w:t>
            </w:r>
          </w:p>
        </w:tc>
        <w:tc>
          <w:tcPr>
            <w:tcW w:w="1701" w:type="dxa"/>
          </w:tcPr>
          <w:p w14:paraId="331CC2D2" w14:textId="53218DD3" w:rsidR="75295DA4" w:rsidRDefault="75295DA4" w:rsidP="75295DA4">
            <w:pPr>
              <w:jc w:val="center"/>
              <w:rPr>
                <w:rFonts w:ascii="Calibri" w:eastAsia="Times New Roman" w:hAnsi="Calibri" w:cs="Calibri"/>
                <w:color w:val="000000" w:themeColor="text1"/>
                <w:sz w:val="20"/>
                <w:szCs w:val="20"/>
                <w:lang w:eastAsia="pl-PL"/>
              </w:rPr>
            </w:pPr>
          </w:p>
        </w:tc>
        <w:tc>
          <w:tcPr>
            <w:tcW w:w="1559" w:type="dxa"/>
          </w:tcPr>
          <w:p w14:paraId="2C61DD64" w14:textId="077785CD" w:rsidR="75295DA4" w:rsidRDefault="75295DA4" w:rsidP="75295DA4">
            <w:pPr>
              <w:jc w:val="center"/>
              <w:rPr>
                <w:rFonts w:ascii="Calibri" w:eastAsia="Times New Roman" w:hAnsi="Calibri" w:cs="Calibri"/>
                <w:color w:val="000000" w:themeColor="text1"/>
                <w:sz w:val="20"/>
                <w:szCs w:val="20"/>
                <w:lang w:eastAsia="pl-PL"/>
              </w:rPr>
            </w:pPr>
          </w:p>
        </w:tc>
      </w:tr>
      <w:tr w:rsidR="00E60DC5" w:rsidRPr="00E8025D" w14:paraId="02EAE021" w14:textId="77777777" w:rsidTr="3653197C">
        <w:trPr>
          <w:trHeight w:val="210"/>
        </w:trPr>
        <w:tc>
          <w:tcPr>
            <w:tcW w:w="690" w:type="dxa"/>
          </w:tcPr>
          <w:p w14:paraId="6D036BEC" w14:textId="2381A47C" w:rsidR="00E60DC5" w:rsidRPr="00E8025D" w:rsidRDefault="709B3E76" w:rsidP="00B55AF5">
            <w:pPr>
              <w:spacing w:before="120" w:after="120"/>
              <w:contextualSpacing/>
              <w:jc w:val="both"/>
              <w:rPr>
                <w:rFonts w:ascii="Calibri" w:eastAsia="Times New Roman" w:hAnsi="Calibri" w:cs="Calibri"/>
                <w:b/>
                <w:bCs/>
                <w:color w:val="000000"/>
                <w:sz w:val="20"/>
                <w:szCs w:val="20"/>
                <w:lang w:eastAsia="pl-PL"/>
              </w:rPr>
            </w:pPr>
            <w:r w:rsidRPr="75295DA4">
              <w:rPr>
                <w:rFonts w:ascii="Calibri" w:eastAsia="Times New Roman" w:hAnsi="Calibri" w:cs="Calibri"/>
                <w:b/>
                <w:bCs/>
                <w:color w:val="000000" w:themeColor="text1"/>
                <w:sz w:val="20"/>
                <w:szCs w:val="20"/>
                <w:lang w:eastAsia="pl-PL"/>
              </w:rPr>
              <w:t>9</w:t>
            </w:r>
            <w:r w:rsidR="00E60DC5" w:rsidRPr="75295DA4">
              <w:rPr>
                <w:rFonts w:ascii="Calibri" w:eastAsia="Times New Roman" w:hAnsi="Calibri" w:cs="Calibri"/>
                <w:b/>
                <w:bCs/>
                <w:color w:val="000000" w:themeColor="text1"/>
                <w:sz w:val="20"/>
                <w:szCs w:val="20"/>
                <w:lang w:eastAsia="pl-PL"/>
              </w:rPr>
              <w:t xml:space="preserve">. </w:t>
            </w:r>
          </w:p>
        </w:tc>
        <w:tc>
          <w:tcPr>
            <w:tcW w:w="1985" w:type="dxa"/>
            <w:noWrap/>
            <w:vAlign w:val="center"/>
            <w:hideMark/>
          </w:tcPr>
          <w:p w14:paraId="37502543" w14:textId="77777777" w:rsidR="00E60DC5" w:rsidRPr="00E8025D" w:rsidRDefault="00E60DC5" w:rsidP="00B55AF5">
            <w:pPr>
              <w:spacing w:before="120" w:after="120"/>
              <w:contextualSpacing/>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Montaż i s</w:t>
            </w:r>
            <w:r w:rsidRPr="00E8025D">
              <w:rPr>
                <w:rFonts w:ascii="Calibri" w:eastAsia="Times New Roman" w:hAnsi="Calibri" w:cs="Calibri"/>
                <w:b/>
                <w:bCs/>
                <w:color w:val="000000"/>
                <w:sz w:val="20"/>
                <w:szCs w:val="20"/>
                <w:lang w:eastAsia="pl-PL"/>
              </w:rPr>
              <w:t>zkolenie</w:t>
            </w:r>
          </w:p>
        </w:tc>
        <w:tc>
          <w:tcPr>
            <w:tcW w:w="6095" w:type="dxa"/>
          </w:tcPr>
          <w:p w14:paraId="1B509702" w14:textId="457AB216" w:rsidR="00E60DC5" w:rsidRPr="00E8025D" w:rsidRDefault="00E60DC5" w:rsidP="295659F1">
            <w:pPr>
              <w:spacing w:before="120" w:after="120"/>
              <w:contextualSpacing/>
              <w:rPr>
                <w:rFonts w:ascii="Calibri" w:eastAsia="Times New Roman" w:hAnsi="Calibri" w:cs="Calibri"/>
                <w:color w:val="000000" w:themeColor="text1"/>
                <w:sz w:val="20"/>
                <w:szCs w:val="20"/>
                <w:lang w:eastAsia="pl-PL"/>
              </w:rPr>
            </w:pPr>
            <w:r w:rsidRPr="595C6607">
              <w:rPr>
                <w:rFonts w:ascii="Calibri" w:eastAsia="Times New Roman" w:hAnsi="Calibri" w:cs="Calibri"/>
                <w:sz w:val="20"/>
                <w:szCs w:val="20"/>
                <w:lang w:eastAsia="pl-PL"/>
              </w:rPr>
              <w:t xml:space="preserve">Montaż na dedykowanym przez producenta uchwycie ściennym wraz </w:t>
            </w:r>
            <w:r>
              <w:br/>
            </w:r>
            <w:r w:rsidRPr="595C6607">
              <w:rPr>
                <w:rFonts w:ascii="Calibri" w:eastAsia="Times New Roman" w:hAnsi="Calibri" w:cs="Calibri"/>
                <w:sz w:val="20"/>
                <w:szCs w:val="20"/>
                <w:lang w:eastAsia="pl-PL"/>
              </w:rPr>
              <w:t xml:space="preserve">z okablowaniem w korytach kablowych. </w:t>
            </w:r>
            <w:r>
              <w:br/>
            </w:r>
            <w:r>
              <w:br/>
            </w:r>
            <w:r w:rsidRPr="595C6607">
              <w:rPr>
                <w:rFonts w:ascii="Calibri" w:eastAsia="Times New Roman" w:hAnsi="Calibri" w:cs="Calibri"/>
                <w:sz w:val="20"/>
                <w:szCs w:val="20"/>
                <w:lang w:eastAsia="pl-PL"/>
              </w:rPr>
              <w:t>Nieodpłatne przeszkolenie pracowników w zakresie poprawnej i bezpiecznej eksploatacji sprzętu odbywające się w innym terminie niż montaż (w terminie ustalonym z Zamawiającym)</w:t>
            </w:r>
          </w:p>
          <w:p w14:paraId="18B23DCE" w14:textId="5E040AD5" w:rsidR="00E60DC5" w:rsidRPr="00E8025D" w:rsidRDefault="2334C38D" w:rsidP="33B6ADF8">
            <w:pPr>
              <w:spacing w:before="120" w:after="120"/>
              <w:contextualSpacing/>
              <w:rPr>
                <w:rFonts w:ascii="Calibri" w:eastAsia="Times New Roman" w:hAnsi="Calibri" w:cs="Calibri"/>
                <w:sz w:val="20"/>
                <w:szCs w:val="20"/>
                <w:lang w:eastAsia="pl-PL"/>
              </w:rPr>
            </w:pPr>
            <w:r w:rsidRPr="33B6ADF8">
              <w:rPr>
                <w:rFonts w:ascii="Calibri" w:eastAsia="Times New Roman" w:hAnsi="Calibri" w:cs="Calibri"/>
                <w:sz w:val="20"/>
                <w:szCs w:val="20"/>
                <w:lang w:eastAsia="pl-PL"/>
              </w:rPr>
              <w:t xml:space="preserve">Konfiguracja monitora w aktualnej infrastrukturze szkolnej, podłączenie do systemu </w:t>
            </w:r>
            <w:r w:rsidR="1E6665EF" w:rsidRPr="33B6ADF8">
              <w:rPr>
                <w:rFonts w:ascii="Calibri" w:eastAsia="Times New Roman" w:hAnsi="Calibri" w:cs="Calibri"/>
                <w:sz w:val="20"/>
                <w:szCs w:val="20"/>
                <w:lang w:eastAsia="pl-PL"/>
              </w:rPr>
              <w:t xml:space="preserve">Digital </w:t>
            </w:r>
            <w:proofErr w:type="spellStart"/>
            <w:r w:rsidR="1E6665EF" w:rsidRPr="33B6ADF8">
              <w:rPr>
                <w:rFonts w:ascii="Calibri" w:eastAsia="Times New Roman" w:hAnsi="Calibri" w:cs="Calibri"/>
                <w:sz w:val="20"/>
                <w:szCs w:val="20"/>
                <w:lang w:eastAsia="pl-PL"/>
              </w:rPr>
              <w:t>Signage</w:t>
            </w:r>
            <w:proofErr w:type="spellEnd"/>
            <w:r w:rsidR="1E6665EF" w:rsidRPr="33B6ADF8">
              <w:rPr>
                <w:rFonts w:ascii="Calibri" w:eastAsia="Times New Roman" w:hAnsi="Calibri" w:cs="Calibri"/>
                <w:sz w:val="20"/>
                <w:szCs w:val="20"/>
                <w:lang w:eastAsia="pl-PL"/>
              </w:rPr>
              <w:t xml:space="preserve"> </w:t>
            </w:r>
            <w:r w:rsidR="2CDF5603" w:rsidRPr="33B6ADF8">
              <w:rPr>
                <w:rFonts w:ascii="Calibri" w:eastAsia="Times New Roman" w:hAnsi="Calibri" w:cs="Calibri"/>
                <w:sz w:val="20"/>
                <w:szCs w:val="20"/>
                <w:lang w:eastAsia="pl-PL"/>
              </w:rPr>
              <w:t>i</w:t>
            </w:r>
            <w:r w:rsidRPr="33B6ADF8">
              <w:rPr>
                <w:rFonts w:ascii="Calibri" w:eastAsia="Times New Roman" w:hAnsi="Calibri" w:cs="Calibri"/>
                <w:sz w:val="20"/>
                <w:szCs w:val="20"/>
                <w:lang w:eastAsia="pl-PL"/>
              </w:rPr>
              <w:t>stniejącego w placówce</w:t>
            </w:r>
            <w:r w:rsidR="7A637D32" w:rsidRPr="33B6ADF8">
              <w:rPr>
                <w:rFonts w:ascii="Calibri" w:eastAsia="Times New Roman" w:hAnsi="Calibri" w:cs="Calibri"/>
                <w:sz w:val="20"/>
                <w:szCs w:val="20"/>
                <w:lang w:eastAsia="pl-PL"/>
              </w:rPr>
              <w:t>.</w:t>
            </w:r>
          </w:p>
        </w:tc>
        <w:tc>
          <w:tcPr>
            <w:tcW w:w="1985" w:type="dxa"/>
            <w:gridSpan w:val="2"/>
          </w:tcPr>
          <w:p w14:paraId="08F9BFBC" w14:textId="12ACE475"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r w:rsidRPr="00E8025D">
              <w:rPr>
                <w:rFonts w:ascii="Calibri" w:eastAsia="Times New Roman" w:hAnsi="Calibri" w:cs="Calibri"/>
                <w:color w:val="000000"/>
                <w:sz w:val="20"/>
                <w:szCs w:val="20"/>
                <w:lang w:eastAsia="pl-PL"/>
              </w:rPr>
              <w:t>Tak</w:t>
            </w:r>
            <w:r w:rsidR="00550E56">
              <w:rPr>
                <w:rFonts w:ascii="Calibri" w:eastAsia="Times New Roman" w:hAnsi="Calibri" w:cs="Calibri"/>
                <w:color w:val="000000"/>
                <w:sz w:val="20"/>
                <w:szCs w:val="20"/>
                <w:lang w:eastAsia="pl-PL"/>
              </w:rPr>
              <w:t>, podać</w:t>
            </w:r>
          </w:p>
        </w:tc>
        <w:tc>
          <w:tcPr>
            <w:tcW w:w="1701" w:type="dxa"/>
          </w:tcPr>
          <w:p w14:paraId="703D561A" w14:textId="77777777"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c>
          <w:tcPr>
            <w:tcW w:w="1559" w:type="dxa"/>
          </w:tcPr>
          <w:p w14:paraId="7C1D163B" w14:textId="3B391168" w:rsidR="00E60DC5" w:rsidRPr="00E8025D" w:rsidRDefault="00E60DC5" w:rsidP="75295DA4">
            <w:pPr>
              <w:spacing w:before="60" w:after="120" w:line="280" w:lineRule="atLeast"/>
              <w:rPr>
                <w:rFonts w:ascii="Calibri" w:eastAsia="Times New Roman" w:hAnsi="Calibri" w:cs="Calibri"/>
                <w:color w:val="000000" w:themeColor="text1"/>
                <w:sz w:val="20"/>
                <w:szCs w:val="20"/>
                <w:lang w:eastAsia="pl-PL"/>
              </w:rPr>
            </w:pPr>
            <w:r w:rsidRPr="75295DA4">
              <w:rPr>
                <w:rFonts w:ascii="Calibri" w:eastAsia="Times New Roman" w:hAnsi="Calibri" w:cs="Calibri"/>
                <w:color w:val="000000" w:themeColor="text1"/>
                <w:sz w:val="20"/>
                <w:szCs w:val="20"/>
                <w:lang w:eastAsia="pl-PL"/>
              </w:rPr>
              <w:t xml:space="preserve">     </w:t>
            </w:r>
          </w:p>
        </w:tc>
      </w:tr>
      <w:tr w:rsidR="00E60DC5" w:rsidRPr="00E8025D" w14:paraId="6C2DD75B" w14:textId="77777777" w:rsidTr="3653197C">
        <w:trPr>
          <w:trHeight w:val="210"/>
        </w:trPr>
        <w:tc>
          <w:tcPr>
            <w:tcW w:w="690" w:type="dxa"/>
          </w:tcPr>
          <w:p w14:paraId="07A50DDC" w14:textId="19984712" w:rsidR="00E60DC5" w:rsidRPr="00E8025D" w:rsidRDefault="3DBF8DCA" w:rsidP="00B55AF5">
            <w:pPr>
              <w:spacing w:before="120" w:after="120"/>
              <w:contextualSpacing/>
              <w:jc w:val="both"/>
              <w:rPr>
                <w:rFonts w:ascii="Calibri" w:eastAsia="Times New Roman" w:hAnsi="Calibri" w:cs="Calibri"/>
                <w:b/>
                <w:bCs/>
                <w:color w:val="000000"/>
                <w:sz w:val="20"/>
                <w:szCs w:val="20"/>
                <w:lang w:eastAsia="pl-PL"/>
              </w:rPr>
            </w:pPr>
            <w:r w:rsidRPr="75295DA4">
              <w:rPr>
                <w:rFonts w:ascii="Calibri" w:eastAsia="Times New Roman" w:hAnsi="Calibri" w:cs="Calibri"/>
                <w:b/>
                <w:bCs/>
                <w:color w:val="000000" w:themeColor="text1"/>
                <w:sz w:val="20"/>
                <w:szCs w:val="20"/>
                <w:lang w:eastAsia="pl-PL"/>
              </w:rPr>
              <w:t>10</w:t>
            </w:r>
            <w:r w:rsidR="00E60DC5" w:rsidRPr="75295DA4">
              <w:rPr>
                <w:rFonts w:ascii="Calibri" w:eastAsia="Times New Roman" w:hAnsi="Calibri" w:cs="Calibri"/>
                <w:b/>
                <w:bCs/>
                <w:color w:val="000000" w:themeColor="text1"/>
                <w:sz w:val="20"/>
                <w:szCs w:val="20"/>
                <w:lang w:eastAsia="pl-PL"/>
              </w:rPr>
              <w:t>.</w:t>
            </w:r>
          </w:p>
        </w:tc>
        <w:tc>
          <w:tcPr>
            <w:tcW w:w="1985" w:type="dxa"/>
            <w:noWrap/>
            <w:vAlign w:val="center"/>
            <w:hideMark/>
          </w:tcPr>
          <w:p w14:paraId="6211696B" w14:textId="77777777" w:rsidR="00E60DC5" w:rsidRPr="00E8025D" w:rsidRDefault="00E60DC5" w:rsidP="00B55AF5">
            <w:pPr>
              <w:spacing w:before="120" w:after="120"/>
              <w:contextualSpacing/>
              <w:rPr>
                <w:rFonts w:ascii="Calibri" w:eastAsia="Times New Roman" w:hAnsi="Calibri" w:cs="Calibri"/>
                <w:b/>
                <w:bCs/>
                <w:color w:val="000000"/>
                <w:sz w:val="20"/>
                <w:szCs w:val="20"/>
                <w:lang w:eastAsia="pl-PL"/>
              </w:rPr>
            </w:pPr>
            <w:r w:rsidRPr="00E8025D">
              <w:rPr>
                <w:rFonts w:ascii="Calibri" w:eastAsia="Times New Roman" w:hAnsi="Calibri" w:cs="Calibri"/>
                <w:b/>
                <w:bCs/>
                <w:color w:val="000000"/>
                <w:sz w:val="20"/>
                <w:szCs w:val="20"/>
                <w:lang w:eastAsia="pl-PL"/>
              </w:rPr>
              <w:t>Certyfikaty</w:t>
            </w:r>
          </w:p>
        </w:tc>
        <w:tc>
          <w:tcPr>
            <w:tcW w:w="6095" w:type="dxa"/>
          </w:tcPr>
          <w:p w14:paraId="0C3B1A75" w14:textId="77777777" w:rsidR="005E5878" w:rsidRPr="00587FA0" w:rsidRDefault="005E5878" w:rsidP="005E5878">
            <w:pPr>
              <w:spacing w:before="120" w:after="120"/>
              <w:contextualSpacing/>
              <w:jc w:val="both"/>
              <w:rPr>
                <w:rFonts w:ascii="Calibri" w:eastAsia="Times New Roman" w:hAnsi="Calibri" w:cs="Calibri"/>
                <w:sz w:val="20"/>
                <w:szCs w:val="20"/>
                <w:lang w:eastAsia="pl-PL"/>
              </w:rPr>
            </w:pPr>
            <w:r w:rsidRPr="00587FA0">
              <w:rPr>
                <w:rFonts w:ascii="Calibri" w:eastAsia="Times New Roman" w:hAnsi="Calibri" w:cs="Calibri"/>
                <w:sz w:val="20"/>
                <w:szCs w:val="20"/>
                <w:lang w:eastAsia="pl-PL"/>
              </w:rPr>
              <w:t xml:space="preserve">Sprzęt musi posiadać oznakowanie CE lub równoważne, ISO, </w:t>
            </w:r>
            <w:proofErr w:type="spellStart"/>
            <w:r w:rsidRPr="00587FA0">
              <w:rPr>
                <w:rFonts w:ascii="Calibri" w:eastAsia="Times New Roman" w:hAnsi="Calibri" w:cs="Calibri"/>
                <w:sz w:val="20"/>
                <w:szCs w:val="20"/>
                <w:lang w:eastAsia="pl-PL"/>
              </w:rPr>
              <w:t>RoHS</w:t>
            </w:r>
            <w:proofErr w:type="spellEnd"/>
            <w:r w:rsidRPr="00587FA0">
              <w:rPr>
                <w:rFonts w:ascii="Calibri" w:eastAsia="Times New Roman" w:hAnsi="Calibri" w:cs="Calibri"/>
                <w:sz w:val="20"/>
                <w:szCs w:val="20"/>
                <w:lang w:eastAsia="pl-PL"/>
              </w:rPr>
              <w:t>.</w:t>
            </w:r>
            <w:r w:rsidRPr="00587FA0">
              <w:rPr>
                <w:rFonts w:eastAsiaTheme="minorEastAsia"/>
                <w:sz w:val="20"/>
                <w:szCs w:val="20"/>
              </w:rPr>
              <w:t xml:space="preserve"> (Wykonawca dostarczy  </w:t>
            </w:r>
            <w:r>
              <w:rPr>
                <w:rFonts w:eastAsiaTheme="minorEastAsia"/>
                <w:sz w:val="20"/>
                <w:szCs w:val="20"/>
              </w:rPr>
              <w:t xml:space="preserve">certyfikat </w:t>
            </w:r>
            <w:r w:rsidRPr="00587FA0">
              <w:rPr>
                <w:rFonts w:eastAsiaTheme="minorEastAsia"/>
                <w:sz w:val="20"/>
                <w:szCs w:val="20"/>
              </w:rPr>
              <w:t>wraz z ofertą).</w:t>
            </w:r>
          </w:p>
          <w:p w14:paraId="5272B865" w14:textId="77777777" w:rsidR="005E5878" w:rsidRPr="00587FA0" w:rsidRDefault="005E5878" w:rsidP="005E5878">
            <w:pPr>
              <w:spacing w:before="120" w:after="120"/>
              <w:contextualSpacing/>
              <w:jc w:val="both"/>
              <w:rPr>
                <w:rFonts w:ascii="Calibri" w:eastAsia="Times New Roman" w:hAnsi="Calibri" w:cs="Calibri"/>
                <w:bCs/>
                <w:sz w:val="20"/>
                <w:szCs w:val="20"/>
                <w:lang w:eastAsia="pl-PL"/>
              </w:rPr>
            </w:pPr>
            <w:r w:rsidRPr="00587FA0">
              <w:rPr>
                <w:rFonts w:ascii="Calibri" w:eastAsia="Times New Roman" w:hAnsi="Calibri" w:cs="Calibri"/>
                <w:bCs/>
                <w:sz w:val="20"/>
                <w:szCs w:val="20"/>
                <w:lang w:eastAsia="pl-PL"/>
              </w:rPr>
              <w:t>Sprzęt musi posiadać certyfikat powłoki antybakteryjnej</w:t>
            </w:r>
            <w:r>
              <w:rPr>
                <w:rFonts w:ascii="Calibri" w:eastAsia="Times New Roman" w:hAnsi="Calibri" w:cs="Calibri"/>
                <w:bCs/>
                <w:sz w:val="20"/>
                <w:szCs w:val="20"/>
                <w:lang w:eastAsia="pl-PL"/>
              </w:rPr>
              <w:t xml:space="preserve"> </w:t>
            </w:r>
            <w:r w:rsidRPr="00587FA0">
              <w:rPr>
                <w:rFonts w:eastAsiaTheme="minorEastAsia"/>
                <w:sz w:val="20"/>
                <w:szCs w:val="20"/>
              </w:rPr>
              <w:t xml:space="preserve">(Wykonawca dostarczy </w:t>
            </w:r>
            <w:r>
              <w:rPr>
                <w:rFonts w:eastAsiaTheme="minorEastAsia"/>
                <w:sz w:val="20"/>
                <w:szCs w:val="20"/>
              </w:rPr>
              <w:t>certyfikat</w:t>
            </w:r>
            <w:r w:rsidRPr="00587FA0">
              <w:rPr>
                <w:rFonts w:eastAsiaTheme="minorEastAsia"/>
                <w:sz w:val="20"/>
                <w:szCs w:val="20"/>
              </w:rPr>
              <w:t xml:space="preserve"> przed podpisaniem umowy).</w:t>
            </w:r>
          </w:p>
          <w:p w14:paraId="729581EB" w14:textId="77777777" w:rsidR="00E60DC5" w:rsidRPr="00E8025D" w:rsidRDefault="00E60DC5" w:rsidP="00B55AF5">
            <w:pPr>
              <w:spacing w:before="120" w:after="120"/>
              <w:contextualSpacing/>
              <w:jc w:val="both"/>
              <w:rPr>
                <w:rFonts w:ascii="Calibri" w:eastAsia="Times New Roman" w:hAnsi="Calibri" w:cs="Calibri"/>
                <w:sz w:val="20"/>
                <w:szCs w:val="20"/>
                <w:lang w:eastAsia="pl-PL"/>
              </w:rPr>
            </w:pPr>
          </w:p>
        </w:tc>
        <w:tc>
          <w:tcPr>
            <w:tcW w:w="1985" w:type="dxa"/>
            <w:gridSpan w:val="2"/>
          </w:tcPr>
          <w:p w14:paraId="6CA5FA6C" w14:textId="77777777"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r w:rsidRPr="00E8025D">
              <w:rPr>
                <w:rFonts w:ascii="Calibri" w:eastAsia="Times New Roman" w:hAnsi="Calibri" w:cs="Calibri"/>
                <w:color w:val="000000"/>
                <w:sz w:val="20"/>
                <w:szCs w:val="20"/>
                <w:lang w:eastAsia="pl-PL"/>
              </w:rPr>
              <w:t>Tak</w:t>
            </w:r>
          </w:p>
        </w:tc>
        <w:tc>
          <w:tcPr>
            <w:tcW w:w="1701" w:type="dxa"/>
          </w:tcPr>
          <w:p w14:paraId="3684EA5C" w14:textId="77777777"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c>
          <w:tcPr>
            <w:tcW w:w="1559" w:type="dxa"/>
          </w:tcPr>
          <w:p w14:paraId="79CA3448" w14:textId="33DB3324" w:rsidR="00E60DC5" w:rsidRPr="00E8025D" w:rsidRDefault="00E60DC5" w:rsidP="7C49E841">
            <w:pPr>
              <w:spacing w:before="60" w:after="120" w:line="280" w:lineRule="atLeast"/>
              <w:ind w:left="454"/>
              <w:rPr>
                <w:rFonts w:ascii="Calibri" w:eastAsia="Times New Roman" w:hAnsi="Calibri" w:cs="Calibri"/>
                <w:color w:val="000000" w:themeColor="text1"/>
                <w:sz w:val="20"/>
                <w:szCs w:val="20"/>
                <w:lang w:eastAsia="pl-PL"/>
              </w:rPr>
            </w:pPr>
          </w:p>
          <w:p w14:paraId="241F9F45" w14:textId="56B81138" w:rsidR="00E60DC5" w:rsidRPr="00E8025D" w:rsidRDefault="00E60DC5" w:rsidP="7C49E841">
            <w:pPr>
              <w:spacing w:before="60" w:after="120" w:line="280" w:lineRule="atLeast"/>
              <w:ind w:left="454"/>
              <w:rPr>
                <w:rFonts w:ascii="Calibri" w:eastAsia="Times New Roman" w:hAnsi="Calibri" w:cs="Calibri"/>
                <w:color w:val="000000" w:themeColor="text1"/>
                <w:sz w:val="20"/>
                <w:szCs w:val="20"/>
                <w:lang w:eastAsia="pl-PL"/>
              </w:rPr>
            </w:pPr>
          </w:p>
        </w:tc>
      </w:tr>
      <w:tr w:rsidR="00E60DC5" w:rsidRPr="00E8025D" w14:paraId="5947C1BF" w14:textId="77777777" w:rsidTr="3653197C">
        <w:trPr>
          <w:trHeight w:val="210"/>
        </w:trPr>
        <w:tc>
          <w:tcPr>
            <w:tcW w:w="14015" w:type="dxa"/>
            <w:gridSpan w:val="7"/>
          </w:tcPr>
          <w:p w14:paraId="6F612505" w14:textId="3EA4A6EF" w:rsidR="3A1138D5" w:rsidRDefault="3A1138D5" w:rsidP="3A1138D5">
            <w:pPr>
              <w:spacing w:before="120" w:after="120"/>
              <w:contextualSpacing/>
              <w:jc w:val="center"/>
            </w:pPr>
          </w:p>
          <w:p w14:paraId="74F8796F" w14:textId="77EF4F4E" w:rsidR="3A1138D5" w:rsidRDefault="3A1138D5" w:rsidP="3A1138D5">
            <w:pPr>
              <w:spacing w:before="120" w:after="120"/>
              <w:contextualSpacing/>
              <w:jc w:val="center"/>
            </w:pPr>
          </w:p>
          <w:p w14:paraId="704027FA" w14:textId="4249946A" w:rsidR="3A1138D5" w:rsidRDefault="3A1138D5" w:rsidP="3A1138D5">
            <w:pPr>
              <w:spacing w:before="120" w:after="120"/>
              <w:contextualSpacing/>
              <w:jc w:val="center"/>
            </w:pPr>
          </w:p>
          <w:p w14:paraId="65FA4C75" w14:textId="03DECB8D" w:rsidR="00E41CD1" w:rsidRDefault="00E60DC5" w:rsidP="00E41CD1">
            <w:pPr>
              <w:spacing w:before="120" w:after="120"/>
              <w:contextualSpacing/>
              <w:jc w:val="center"/>
              <w:rPr>
                <w:rFonts w:ascii="Calibri" w:eastAsia="Times New Roman" w:hAnsi="Calibri" w:cs="Calibri"/>
                <w:b/>
                <w:color w:val="000000"/>
                <w:sz w:val="20"/>
                <w:szCs w:val="20"/>
                <w:lang w:eastAsia="pl-PL"/>
              </w:rPr>
            </w:pPr>
            <w:r>
              <w:rPr>
                <w:rFonts w:ascii="Calibri" w:eastAsia="Times New Roman" w:hAnsi="Calibri" w:cs="Calibri"/>
                <w:b/>
                <w:color w:val="000000"/>
                <w:sz w:val="20"/>
                <w:szCs w:val="20"/>
                <w:lang w:eastAsia="pl-PL"/>
              </w:rPr>
              <w:br/>
            </w:r>
            <w:r w:rsidR="00550E56">
              <w:rPr>
                <w:rFonts w:ascii="Calibri" w:eastAsia="Times New Roman" w:hAnsi="Calibri" w:cs="Calibri"/>
                <w:b/>
                <w:color w:val="000000"/>
                <w:sz w:val="20"/>
                <w:szCs w:val="20"/>
                <w:lang w:eastAsia="pl-PL"/>
              </w:rPr>
              <w:t>Pakiet</w:t>
            </w:r>
            <w:r w:rsidR="0075707E">
              <w:rPr>
                <w:rFonts w:ascii="Calibri" w:eastAsia="Times New Roman" w:hAnsi="Calibri" w:cs="Calibri"/>
                <w:b/>
                <w:color w:val="000000"/>
                <w:sz w:val="20"/>
                <w:szCs w:val="20"/>
                <w:lang w:eastAsia="pl-PL"/>
              </w:rPr>
              <w:t xml:space="preserve"> / </w:t>
            </w:r>
            <w:r w:rsidR="00983031">
              <w:rPr>
                <w:rFonts w:ascii="Calibri" w:eastAsia="Times New Roman" w:hAnsi="Calibri" w:cs="Calibri"/>
                <w:b/>
                <w:color w:val="000000"/>
                <w:sz w:val="20"/>
                <w:szCs w:val="20"/>
                <w:lang w:eastAsia="pl-PL"/>
              </w:rPr>
              <w:t>część nr II</w:t>
            </w:r>
            <w:r w:rsidR="00CD5A68">
              <w:rPr>
                <w:rFonts w:ascii="Calibri" w:eastAsia="Times New Roman" w:hAnsi="Calibri" w:cs="Calibri"/>
                <w:b/>
                <w:color w:val="000000"/>
                <w:sz w:val="20"/>
                <w:szCs w:val="20"/>
                <w:lang w:eastAsia="pl-PL"/>
              </w:rPr>
              <w:t>.</w:t>
            </w:r>
            <w:r w:rsidR="00983031">
              <w:rPr>
                <w:rFonts w:ascii="Calibri" w:eastAsia="Times New Roman" w:hAnsi="Calibri" w:cs="Calibri"/>
                <w:b/>
                <w:color w:val="000000"/>
                <w:sz w:val="20"/>
                <w:szCs w:val="20"/>
                <w:lang w:eastAsia="pl-PL"/>
              </w:rPr>
              <w:t xml:space="preserve"> </w:t>
            </w:r>
            <w:r w:rsidRPr="00E8025D">
              <w:rPr>
                <w:rFonts w:ascii="Calibri" w:eastAsia="Times New Roman" w:hAnsi="Calibri" w:cs="Calibri"/>
                <w:b/>
                <w:color w:val="000000"/>
                <w:sz w:val="20"/>
                <w:szCs w:val="20"/>
                <w:lang w:eastAsia="pl-PL"/>
              </w:rPr>
              <w:t xml:space="preserve">Komputer typu laptop- </w:t>
            </w:r>
            <w:r w:rsidR="00811B0F">
              <w:rPr>
                <w:rFonts w:ascii="Calibri" w:eastAsia="Times New Roman" w:hAnsi="Calibri" w:cs="Calibri"/>
                <w:b/>
                <w:color w:val="000000"/>
                <w:sz w:val="20"/>
                <w:szCs w:val="20"/>
                <w:lang w:eastAsia="pl-PL"/>
              </w:rPr>
              <w:t>3</w:t>
            </w:r>
            <w:r w:rsidRPr="00E8025D">
              <w:rPr>
                <w:rFonts w:ascii="Calibri" w:eastAsia="Times New Roman" w:hAnsi="Calibri" w:cs="Calibri"/>
                <w:b/>
                <w:color w:val="000000"/>
                <w:sz w:val="20"/>
                <w:szCs w:val="20"/>
                <w:lang w:eastAsia="pl-PL"/>
              </w:rPr>
              <w:t xml:space="preserve"> szt. </w:t>
            </w:r>
            <w:r w:rsidR="00786BF4">
              <w:rPr>
                <w:rFonts w:ascii="Calibri" w:eastAsia="Times New Roman" w:hAnsi="Calibri" w:cs="Calibri"/>
                <w:b/>
                <w:color w:val="000000"/>
                <w:sz w:val="20"/>
                <w:szCs w:val="20"/>
                <w:lang w:eastAsia="pl-PL"/>
              </w:rPr>
              <w:t xml:space="preserve"> </w:t>
            </w:r>
          </w:p>
          <w:p w14:paraId="160E8869" w14:textId="77777777" w:rsidR="00E41CD1" w:rsidRDefault="00E41CD1" w:rsidP="00E41CD1">
            <w:pPr>
              <w:spacing w:before="120" w:after="120"/>
              <w:contextualSpacing/>
              <w:jc w:val="center"/>
              <w:rPr>
                <w:rFonts w:ascii="Calibri" w:eastAsia="Times New Roman" w:hAnsi="Calibri" w:cs="Calibri"/>
                <w:b/>
                <w:color w:val="000000"/>
                <w:sz w:val="20"/>
                <w:szCs w:val="20"/>
                <w:lang w:eastAsia="pl-PL"/>
              </w:rPr>
            </w:pPr>
          </w:p>
          <w:p w14:paraId="1647BDC4" w14:textId="77777777" w:rsidR="00E60DC5" w:rsidRPr="00E8025D" w:rsidRDefault="00E60DC5" w:rsidP="00E41CD1">
            <w:pPr>
              <w:spacing w:before="120" w:after="120"/>
              <w:contextualSpacing/>
              <w:rPr>
                <w:rFonts w:ascii="Calibri" w:eastAsia="Times New Roman" w:hAnsi="Calibri" w:cs="Calibri"/>
                <w:color w:val="000000"/>
                <w:sz w:val="20"/>
                <w:szCs w:val="20"/>
                <w:lang w:eastAsia="pl-PL"/>
              </w:rPr>
            </w:pPr>
          </w:p>
        </w:tc>
      </w:tr>
      <w:tr w:rsidR="7C49E841" w14:paraId="7CBABB52" w14:textId="77777777" w:rsidTr="3653197C">
        <w:trPr>
          <w:trHeight w:val="210"/>
        </w:trPr>
        <w:tc>
          <w:tcPr>
            <w:tcW w:w="690" w:type="dxa"/>
          </w:tcPr>
          <w:p w14:paraId="1176DD84" w14:textId="346CF5D6" w:rsidR="7C49E841" w:rsidRDefault="7C49E841" w:rsidP="7C49E841">
            <w:pPr>
              <w:spacing w:after="0"/>
              <w:jc w:val="center"/>
              <w:rPr>
                <w:rFonts w:eastAsiaTheme="minorEastAsia"/>
                <w:color w:val="000000" w:themeColor="text1"/>
              </w:rPr>
            </w:pPr>
            <w:r w:rsidRPr="7C49E841">
              <w:rPr>
                <w:rFonts w:eastAsiaTheme="minorEastAsia"/>
                <w:color w:val="000000" w:themeColor="text1"/>
              </w:rPr>
              <w:lastRenderedPageBreak/>
              <w:t>1</w:t>
            </w:r>
          </w:p>
        </w:tc>
        <w:tc>
          <w:tcPr>
            <w:tcW w:w="1985" w:type="dxa"/>
            <w:vAlign w:val="center"/>
          </w:tcPr>
          <w:p w14:paraId="69FC5C4B" w14:textId="598C484C" w:rsidR="7C49E841" w:rsidRDefault="7C49E841" w:rsidP="7C49E841">
            <w:pPr>
              <w:spacing w:after="0"/>
              <w:jc w:val="both"/>
              <w:rPr>
                <w:rFonts w:eastAsiaTheme="minorEastAsia"/>
                <w:color w:val="000000" w:themeColor="text1"/>
              </w:rPr>
            </w:pPr>
            <w:r w:rsidRPr="7C49E841">
              <w:rPr>
                <w:rFonts w:eastAsiaTheme="minorEastAsia"/>
                <w:color w:val="000000" w:themeColor="text1"/>
              </w:rPr>
              <w:t>Ekran</w:t>
            </w:r>
          </w:p>
        </w:tc>
        <w:tc>
          <w:tcPr>
            <w:tcW w:w="6095" w:type="dxa"/>
          </w:tcPr>
          <w:p w14:paraId="47698E78" w14:textId="080E0BDC" w:rsidR="7C49E841" w:rsidRDefault="7C49E841" w:rsidP="7C49E841">
            <w:pPr>
              <w:spacing w:after="0"/>
              <w:jc w:val="both"/>
              <w:rPr>
                <w:rFonts w:eastAsiaTheme="minorEastAsia"/>
                <w:color w:val="000000" w:themeColor="text1"/>
              </w:rPr>
            </w:pPr>
            <w:r w:rsidRPr="7C49E841">
              <w:rPr>
                <w:rFonts w:eastAsiaTheme="minorEastAsia"/>
                <w:color w:val="000000" w:themeColor="text1"/>
              </w:rPr>
              <w:t>16” LED IPS WUXGA o rozdzielczości 1920 x 1200, z powłoką matową, nie dopuszcza się matryc typu "</w:t>
            </w:r>
            <w:proofErr w:type="spellStart"/>
            <w:r w:rsidRPr="7C49E841">
              <w:rPr>
                <w:rFonts w:eastAsiaTheme="minorEastAsia"/>
                <w:color w:val="000000" w:themeColor="text1"/>
              </w:rPr>
              <w:t>glare</w:t>
            </w:r>
            <w:proofErr w:type="spellEnd"/>
            <w:r w:rsidRPr="7C49E841">
              <w:rPr>
                <w:rFonts w:eastAsiaTheme="minorEastAsia"/>
                <w:color w:val="000000" w:themeColor="text1"/>
              </w:rPr>
              <w:t>". Klapa komputera otwierana do 180 stopni.</w:t>
            </w:r>
          </w:p>
        </w:tc>
        <w:tc>
          <w:tcPr>
            <w:tcW w:w="1985" w:type="dxa"/>
            <w:gridSpan w:val="2"/>
          </w:tcPr>
          <w:p w14:paraId="40E869A6" w14:textId="034D6852" w:rsidR="7C49E841" w:rsidRDefault="00C92D65" w:rsidP="00C92D65">
            <w:pPr>
              <w:spacing w:line="280" w:lineRule="atLeast"/>
              <w:jc w:val="center"/>
              <w:rPr>
                <w:rFonts w:ascii="Calibri" w:eastAsia="Times New Roman" w:hAnsi="Calibri" w:cs="Calibri"/>
                <w:color w:val="000000" w:themeColor="text1"/>
                <w:sz w:val="20"/>
                <w:szCs w:val="20"/>
                <w:lang w:eastAsia="pl-PL"/>
              </w:rPr>
            </w:pPr>
            <w:r w:rsidRPr="00E8025D">
              <w:rPr>
                <w:rFonts w:ascii="Calibri" w:eastAsia="Times New Roman" w:hAnsi="Calibri" w:cs="Calibri"/>
                <w:color w:val="000000"/>
                <w:sz w:val="20"/>
                <w:szCs w:val="20"/>
                <w:lang w:eastAsia="pl-PL"/>
              </w:rPr>
              <w:t>Tak ,podać</w:t>
            </w:r>
          </w:p>
        </w:tc>
        <w:tc>
          <w:tcPr>
            <w:tcW w:w="1701" w:type="dxa"/>
          </w:tcPr>
          <w:p w14:paraId="74AAF1BD" w14:textId="2352CA24" w:rsidR="7C49E841" w:rsidRDefault="7C49E841" w:rsidP="7C49E841">
            <w:pPr>
              <w:jc w:val="both"/>
              <w:rPr>
                <w:rFonts w:ascii="Calibri" w:eastAsia="Times New Roman" w:hAnsi="Calibri" w:cs="Calibri"/>
                <w:color w:val="000000" w:themeColor="text1"/>
                <w:sz w:val="20"/>
                <w:szCs w:val="20"/>
                <w:lang w:eastAsia="pl-PL"/>
              </w:rPr>
            </w:pPr>
          </w:p>
        </w:tc>
        <w:tc>
          <w:tcPr>
            <w:tcW w:w="1559" w:type="dxa"/>
          </w:tcPr>
          <w:p w14:paraId="27AB4B8C" w14:textId="69F48E0C" w:rsidR="7C49E841" w:rsidRDefault="79B4586C" w:rsidP="3A1138D5">
            <w:pPr>
              <w:spacing w:before="120" w:after="120"/>
              <w:contextualSpacing/>
              <w:jc w:val="center"/>
              <w:rPr>
                <w:rFonts w:ascii="Calibri" w:eastAsia="Times New Roman" w:hAnsi="Calibri" w:cs="Calibri"/>
                <w:color w:val="FF0000"/>
                <w:sz w:val="20"/>
                <w:szCs w:val="20"/>
                <w:lang w:eastAsia="pl-PL"/>
              </w:rPr>
            </w:pPr>
            <w:r w:rsidRPr="2FEC2D26">
              <w:rPr>
                <w:rFonts w:ascii="Calibri" w:eastAsia="Times New Roman" w:hAnsi="Calibri" w:cs="Calibri"/>
                <w:sz w:val="20"/>
                <w:szCs w:val="20"/>
                <w:lang w:eastAsia="pl-PL"/>
              </w:rPr>
              <w:t>PRODUCENT:</w:t>
            </w:r>
            <w:r>
              <w:br/>
            </w:r>
            <w:r w:rsidRPr="2FEC2D26">
              <w:rPr>
                <w:rFonts w:ascii="Calibri" w:eastAsia="Times New Roman" w:hAnsi="Calibri" w:cs="Calibri"/>
                <w:sz w:val="20"/>
                <w:szCs w:val="20"/>
                <w:lang w:eastAsia="pl-PL"/>
              </w:rPr>
              <w:t>..........................</w:t>
            </w:r>
            <w:r>
              <w:br/>
            </w:r>
            <w:r w:rsidRPr="2FEC2D26">
              <w:rPr>
                <w:rFonts w:ascii="Calibri" w:eastAsia="Times New Roman" w:hAnsi="Calibri" w:cs="Calibri"/>
                <w:sz w:val="20"/>
                <w:szCs w:val="20"/>
                <w:lang w:eastAsia="pl-PL"/>
              </w:rPr>
              <w:t>MODEL:</w:t>
            </w:r>
            <w:r>
              <w:br/>
            </w:r>
            <w:r w:rsidRPr="2FEC2D26">
              <w:rPr>
                <w:rFonts w:ascii="Calibri" w:eastAsia="Times New Roman" w:hAnsi="Calibri" w:cs="Calibri"/>
                <w:sz w:val="20"/>
                <w:szCs w:val="20"/>
                <w:lang w:eastAsia="pl-PL"/>
              </w:rPr>
              <w:t>........................</w:t>
            </w:r>
            <w:r w:rsidRPr="2FEC2D26">
              <w:rPr>
                <w:rFonts w:ascii="Calibri" w:eastAsia="Times New Roman" w:hAnsi="Calibri" w:cs="Calibri"/>
                <w:color w:val="FF0000"/>
                <w:sz w:val="20"/>
                <w:szCs w:val="20"/>
                <w:lang w:eastAsia="pl-PL"/>
              </w:rPr>
              <w:t>..</w:t>
            </w:r>
          </w:p>
          <w:p w14:paraId="62EB6CA0" w14:textId="2B69B9AA" w:rsidR="7C49E841" w:rsidRDefault="37F159F2" w:rsidP="2FEC2D26">
            <w:pPr>
              <w:spacing w:before="120" w:after="120"/>
              <w:contextualSpacing/>
              <w:jc w:val="center"/>
              <w:rPr>
                <w:rFonts w:ascii="Calibri" w:eastAsia="Times New Roman" w:hAnsi="Calibri" w:cs="Calibri"/>
                <w:sz w:val="20"/>
                <w:szCs w:val="20"/>
                <w:lang w:eastAsia="pl-PL"/>
              </w:rPr>
            </w:pPr>
            <w:r w:rsidRPr="2FEC2D26">
              <w:rPr>
                <w:rFonts w:ascii="Calibri" w:eastAsia="Times New Roman" w:hAnsi="Calibri" w:cs="Calibri"/>
                <w:sz w:val="20"/>
                <w:szCs w:val="20"/>
                <w:lang w:eastAsia="pl-PL"/>
              </w:rPr>
              <w:t>KOD PRODUKTU:</w:t>
            </w:r>
            <w:r w:rsidR="7C49E841">
              <w:br/>
            </w:r>
            <w:r w:rsidRPr="2FEC2D26">
              <w:rPr>
                <w:rFonts w:ascii="Calibri" w:eastAsia="Times New Roman" w:hAnsi="Calibri" w:cs="Calibri"/>
                <w:sz w:val="20"/>
                <w:szCs w:val="20"/>
                <w:lang w:eastAsia="pl-PL"/>
              </w:rPr>
              <w:t>..........................</w:t>
            </w:r>
          </w:p>
          <w:p w14:paraId="026D5F63" w14:textId="58300456" w:rsidR="7C49E841" w:rsidRDefault="7C49E841" w:rsidP="7C49E841">
            <w:pPr>
              <w:jc w:val="center"/>
              <w:rPr>
                <w:rFonts w:ascii="Calibri" w:eastAsia="Times New Roman" w:hAnsi="Calibri" w:cs="Calibri"/>
                <w:color w:val="000000" w:themeColor="text1"/>
                <w:sz w:val="20"/>
                <w:szCs w:val="20"/>
                <w:lang w:eastAsia="pl-PL"/>
              </w:rPr>
            </w:pPr>
          </w:p>
        </w:tc>
      </w:tr>
      <w:tr w:rsidR="00E60DC5" w:rsidRPr="00E8025D" w14:paraId="6DF38C2E" w14:textId="77777777" w:rsidTr="3653197C">
        <w:trPr>
          <w:trHeight w:val="210"/>
        </w:trPr>
        <w:tc>
          <w:tcPr>
            <w:tcW w:w="690" w:type="dxa"/>
          </w:tcPr>
          <w:p w14:paraId="19B0B198" w14:textId="39C6BB03" w:rsidR="7C49E841" w:rsidRDefault="7C49E841" w:rsidP="7C49E841">
            <w:pPr>
              <w:spacing w:after="0"/>
              <w:jc w:val="center"/>
              <w:rPr>
                <w:rFonts w:eastAsiaTheme="minorEastAsia"/>
              </w:rPr>
            </w:pPr>
            <w:r w:rsidRPr="7C49E841">
              <w:rPr>
                <w:rFonts w:eastAsiaTheme="minorEastAsia"/>
              </w:rPr>
              <w:t>2</w:t>
            </w:r>
          </w:p>
        </w:tc>
        <w:tc>
          <w:tcPr>
            <w:tcW w:w="1985" w:type="dxa"/>
            <w:noWrap/>
            <w:vAlign w:val="center"/>
          </w:tcPr>
          <w:p w14:paraId="535E5A73" w14:textId="0C37221B" w:rsidR="7C49E841" w:rsidRDefault="7C49E841" w:rsidP="7C49E841">
            <w:pPr>
              <w:spacing w:after="0"/>
              <w:jc w:val="both"/>
              <w:rPr>
                <w:rFonts w:eastAsiaTheme="minorEastAsia"/>
              </w:rPr>
            </w:pPr>
            <w:r w:rsidRPr="7C49E841">
              <w:rPr>
                <w:rFonts w:eastAsiaTheme="minorEastAsia"/>
              </w:rPr>
              <w:t>Wydajność/ Procesor</w:t>
            </w:r>
          </w:p>
        </w:tc>
        <w:tc>
          <w:tcPr>
            <w:tcW w:w="6095" w:type="dxa"/>
          </w:tcPr>
          <w:p w14:paraId="46B700DA" w14:textId="6D05138D" w:rsidR="7C49E841" w:rsidRDefault="6F9B8D75" w:rsidP="3653197C">
            <w:pPr>
              <w:spacing w:after="0"/>
              <w:jc w:val="both"/>
              <w:rPr>
                <w:rFonts w:eastAsiaTheme="minorEastAsia"/>
              </w:rPr>
            </w:pPr>
            <w:r w:rsidRPr="3653197C">
              <w:rPr>
                <w:rFonts w:eastAsiaTheme="minorEastAsia"/>
              </w:rPr>
              <w:t>Procesor 10-rdzeniowy, 12-wątkowy, uzyskujący wynik co najmniej 148</w:t>
            </w:r>
            <w:r w:rsidR="2FD6CED9" w:rsidRPr="3653197C">
              <w:rPr>
                <w:rFonts w:eastAsiaTheme="minorEastAsia"/>
              </w:rPr>
              <w:t>13</w:t>
            </w:r>
            <w:r w:rsidRPr="3653197C">
              <w:rPr>
                <w:rFonts w:eastAsiaTheme="minorEastAsia"/>
              </w:rPr>
              <w:t xml:space="preserve"> punktów w teście </w:t>
            </w:r>
            <w:proofErr w:type="spellStart"/>
            <w:r w:rsidRPr="3653197C">
              <w:rPr>
                <w:rFonts w:eastAsiaTheme="minorEastAsia"/>
              </w:rPr>
              <w:t>Passmark</w:t>
            </w:r>
            <w:proofErr w:type="spellEnd"/>
            <w:r w:rsidRPr="3653197C">
              <w:rPr>
                <w:rFonts w:eastAsiaTheme="minorEastAsia"/>
              </w:rPr>
              <w:t xml:space="preserve"> - CPU Mark według </w:t>
            </w:r>
            <w:r w:rsidR="245A9681" w:rsidRPr="3653197C">
              <w:rPr>
                <w:rFonts w:eastAsiaTheme="minorEastAsia"/>
              </w:rPr>
              <w:t>Załącznika CPU_List2</w:t>
            </w:r>
          </w:p>
          <w:p w14:paraId="07721E39" w14:textId="3BC542D6" w:rsidR="7C49E841" w:rsidRDefault="7C49E841" w:rsidP="7C49E841">
            <w:pPr>
              <w:spacing w:after="0"/>
              <w:jc w:val="both"/>
              <w:rPr>
                <w:rFonts w:eastAsiaTheme="minorEastAsia"/>
              </w:rPr>
            </w:pPr>
            <w:r w:rsidRPr="7C49E841">
              <w:rPr>
                <w:rFonts w:eastAsiaTheme="minorEastAsia"/>
                <w:b/>
                <w:bCs/>
              </w:rPr>
              <w:t>W ofercie wymagane podanie producenta i modelu oferowanego procesora.</w:t>
            </w:r>
            <w:r w:rsidRPr="7C49E841">
              <w:rPr>
                <w:rFonts w:eastAsiaTheme="minorEastAsia"/>
              </w:rPr>
              <w:t xml:space="preserve"> </w:t>
            </w:r>
          </w:p>
        </w:tc>
        <w:tc>
          <w:tcPr>
            <w:tcW w:w="1985" w:type="dxa"/>
            <w:gridSpan w:val="2"/>
          </w:tcPr>
          <w:p w14:paraId="45C5347A" w14:textId="77777777" w:rsidR="00E60DC5" w:rsidRPr="00E8025D" w:rsidRDefault="00E60DC5" w:rsidP="00B55AF5">
            <w:pPr>
              <w:spacing w:before="60" w:after="120" w:line="280" w:lineRule="atLeast"/>
              <w:ind w:left="454"/>
              <w:rPr>
                <w:rFonts w:ascii="Calibri" w:eastAsia="Times New Roman" w:hAnsi="Calibri" w:cs="Times New Roman"/>
                <w:sz w:val="20"/>
                <w:szCs w:val="20"/>
                <w:lang w:eastAsia="pl-PL"/>
              </w:rPr>
            </w:pPr>
            <w:r w:rsidRPr="00E8025D">
              <w:rPr>
                <w:rFonts w:ascii="Calibri" w:eastAsia="Times New Roman" w:hAnsi="Calibri" w:cs="Calibri"/>
                <w:color w:val="000000"/>
                <w:sz w:val="20"/>
                <w:szCs w:val="20"/>
                <w:lang w:eastAsia="pl-PL"/>
              </w:rPr>
              <w:t>Tak ,podać</w:t>
            </w:r>
          </w:p>
        </w:tc>
        <w:tc>
          <w:tcPr>
            <w:tcW w:w="1701" w:type="dxa"/>
          </w:tcPr>
          <w:p w14:paraId="397AF860" w14:textId="77777777" w:rsidR="00E60DC5" w:rsidRPr="00E8025D" w:rsidRDefault="00E60DC5" w:rsidP="00B55AF5">
            <w:pPr>
              <w:spacing w:before="120" w:after="120"/>
              <w:contextualSpacing/>
              <w:jc w:val="both"/>
              <w:rPr>
                <w:rFonts w:ascii="Calibri" w:eastAsia="Times New Roman" w:hAnsi="Calibri" w:cs="Calibri"/>
                <w:color w:val="000000"/>
                <w:sz w:val="20"/>
                <w:szCs w:val="20"/>
                <w:lang w:eastAsia="pl-PL"/>
              </w:rPr>
            </w:pPr>
          </w:p>
        </w:tc>
        <w:tc>
          <w:tcPr>
            <w:tcW w:w="1559" w:type="dxa"/>
          </w:tcPr>
          <w:p w14:paraId="3D973C5D" w14:textId="46B44927"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r>
      <w:tr w:rsidR="00E60DC5" w:rsidRPr="00E8025D" w14:paraId="29B161A4" w14:textId="77777777" w:rsidTr="3653197C">
        <w:trPr>
          <w:trHeight w:val="210"/>
        </w:trPr>
        <w:tc>
          <w:tcPr>
            <w:tcW w:w="690" w:type="dxa"/>
          </w:tcPr>
          <w:p w14:paraId="5F5E5DFF" w14:textId="06A754DC" w:rsidR="7C49E841" w:rsidRDefault="7C49E841" w:rsidP="7C49E841">
            <w:pPr>
              <w:spacing w:after="0"/>
              <w:jc w:val="center"/>
              <w:rPr>
                <w:rFonts w:eastAsiaTheme="minorEastAsia"/>
              </w:rPr>
            </w:pPr>
            <w:r w:rsidRPr="7C49E841">
              <w:rPr>
                <w:rFonts w:eastAsiaTheme="minorEastAsia"/>
              </w:rPr>
              <w:t>3</w:t>
            </w:r>
          </w:p>
        </w:tc>
        <w:tc>
          <w:tcPr>
            <w:tcW w:w="1985" w:type="dxa"/>
            <w:noWrap/>
            <w:vAlign w:val="center"/>
          </w:tcPr>
          <w:p w14:paraId="74B4684D" w14:textId="42402126" w:rsidR="7C49E841" w:rsidRDefault="7C49E841" w:rsidP="7C49E841">
            <w:pPr>
              <w:spacing w:after="0"/>
              <w:jc w:val="both"/>
              <w:rPr>
                <w:rFonts w:eastAsiaTheme="minorEastAsia"/>
              </w:rPr>
            </w:pPr>
            <w:r w:rsidRPr="7C49E841">
              <w:rPr>
                <w:rFonts w:eastAsiaTheme="minorEastAsia"/>
              </w:rPr>
              <w:t>Chipset</w:t>
            </w:r>
          </w:p>
        </w:tc>
        <w:tc>
          <w:tcPr>
            <w:tcW w:w="6095" w:type="dxa"/>
          </w:tcPr>
          <w:p w14:paraId="48ADE817" w14:textId="3817EA4F" w:rsidR="7C49E841" w:rsidRDefault="7C49E841" w:rsidP="7C49E841">
            <w:pPr>
              <w:spacing w:after="0"/>
              <w:jc w:val="both"/>
              <w:rPr>
                <w:rFonts w:eastAsiaTheme="minorEastAsia"/>
              </w:rPr>
            </w:pPr>
            <w:r w:rsidRPr="7C49E841">
              <w:rPr>
                <w:rFonts w:eastAsiaTheme="minorEastAsia"/>
              </w:rPr>
              <w:t>Zaprojektowany oraz wykonany do pracy w komputerach przenośnych, rekomendowany przez producenta procesora.</w:t>
            </w:r>
          </w:p>
        </w:tc>
        <w:tc>
          <w:tcPr>
            <w:tcW w:w="1985" w:type="dxa"/>
            <w:gridSpan w:val="2"/>
          </w:tcPr>
          <w:p w14:paraId="63D6E780" w14:textId="4BA7B8FA" w:rsidR="00E60DC5" w:rsidRPr="00E8025D" w:rsidRDefault="00E60DC5" w:rsidP="00B55AF5">
            <w:pPr>
              <w:spacing w:before="60" w:after="120" w:line="280" w:lineRule="atLeast"/>
              <w:ind w:left="454"/>
              <w:rPr>
                <w:rFonts w:ascii="Calibri" w:eastAsia="Times New Roman" w:hAnsi="Calibri" w:cs="Times New Roman"/>
                <w:sz w:val="20"/>
                <w:szCs w:val="20"/>
                <w:lang w:eastAsia="pl-PL"/>
              </w:rPr>
            </w:pPr>
            <w:r w:rsidRPr="00E8025D">
              <w:rPr>
                <w:rFonts w:ascii="Calibri" w:eastAsia="Times New Roman" w:hAnsi="Calibri" w:cs="Calibri"/>
                <w:color w:val="000000"/>
                <w:sz w:val="20"/>
                <w:szCs w:val="20"/>
                <w:lang w:eastAsia="pl-PL"/>
              </w:rPr>
              <w:t xml:space="preserve">Tak </w:t>
            </w:r>
          </w:p>
        </w:tc>
        <w:tc>
          <w:tcPr>
            <w:tcW w:w="1701" w:type="dxa"/>
          </w:tcPr>
          <w:p w14:paraId="467BF882" w14:textId="77777777" w:rsidR="00E60DC5" w:rsidRPr="00E8025D" w:rsidRDefault="00E60DC5" w:rsidP="00B55AF5">
            <w:pPr>
              <w:spacing w:before="120" w:after="120"/>
              <w:contextualSpacing/>
              <w:jc w:val="both"/>
              <w:rPr>
                <w:rFonts w:ascii="Calibri" w:eastAsia="Times New Roman" w:hAnsi="Calibri" w:cs="Calibri"/>
                <w:color w:val="000000"/>
                <w:sz w:val="20"/>
                <w:szCs w:val="20"/>
                <w:lang w:eastAsia="pl-PL"/>
              </w:rPr>
            </w:pPr>
          </w:p>
        </w:tc>
        <w:tc>
          <w:tcPr>
            <w:tcW w:w="1559" w:type="dxa"/>
          </w:tcPr>
          <w:p w14:paraId="1CF9795B" w14:textId="7AD96F0B"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r>
      <w:tr w:rsidR="7C49E841" w14:paraId="6B5F6C33" w14:textId="77777777" w:rsidTr="3653197C">
        <w:trPr>
          <w:trHeight w:val="210"/>
        </w:trPr>
        <w:tc>
          <w:tcPr>
            <w:tcW w:w="690" w:type="dxa"/>
          </w:tcPr>
          <w:p w14:paraId="120A242F" w14:textId="3A795D52" w:rsidR="7C49E841" w:rsidRDefault="7C49E841" w:rsidP="7C49E841">
            <w:pPr>
              <w:spacing w:after="0"/>
              <w:jc w:val="center"/>
              <w:rPr>
                <w:rFonts w:eastAsiaTheme="minorEastAsia"/>
              </w:rPr>
            </w:pPr>
            <w:r w:rsidRPr="7C49E841">
              <w:rPr>
                <w:rFonts w:eastAsiaTheme="minorEastAsia"/>
              </w:rPr>
              <w:t>4</w:t>
            </w:r>
          </w:p>
        </w:tc>
        <w:tc>
          <w:tcPr>
            <w:tcW w:w="1985" w:type="dxa"/>
            <w:noWrap/>
            <w:vAlign w:val="center"/>
          </w:tcPr>
          <w:p w14:paraId="30CFD2C6" w14:textId="0CC1573D" w:rsidR="7C49E841" w:rsidRDefault="7C49E841" w:rsidP="7C49E841">
            <w:pPr>
              <w:spacing w:after="0"/>
              <w:jc w:val="both"/>
              <w:rPr>
                <w:rFonts w:eastAsiaTheme="minorEastAsia"/>
              </w:rPr>
            </w:pPr>
            <w:r w:rsidRPr="7C49E841">
              <w:rPr>
                <w:rFonts w:eastAsiaTheme="minorEastAsia"/>
              </w:rPr>
              <w:t>Obudowa</w:t>
            </w:r>
          </w:p>
        </w:tc>
        <w:tc>
          <w:tcPr>
            <w:tcW w:w="6095" w:type="dxa"/>
          </w:tcPr>
          <w:p w14:paraId="6EE1B687" w14:textId="4FC991D3" w:rsidR="7C49E841" w:rsidRDefault="7C49E841" w:rsidP="7C49E841">
            <w:pPr>
              <w:spacing w:after="0"/>
              <w:jc w:val="both"/>
              <w:rPr>
                <w:rFonts w:eastAsiaTheme="minorEastAsia"/>
              </w:rPr>
            </w:pPr>
            <w:r w:rsidRPr="7C49E841">
              <w:rPr>
                <w:rFonts w:eastAsiaTheme="minorEastAsia"/>
              </w:rPr>
              <w:t>Wskaźniki diodowe (baterii oraz zasilania).</w:t>
            </w:r>
          </w:p>
          <w:p w14:paraId="5378A7CA" w14:textId="61AFF284" w:rsidR="7C49E841" w:rsidRDefault="7C49E841" w:rsidP="7C49E841">
            <w:pPr>
              <w:spacing w:after="0"/>
              <w:jc w:val="both"/>
              <w:rPr>
                <w:rFonts w:eastAsiaTheme="minorEastAsia"/>
              </w:rPr>
            </w:pPr>
            <w:r w:rsidRPr="7C49E841">
              <w:rPr>
                <w:rFonts w:eastAsiaTheme="minorEastAsia"/>
              </w:rPr>
              <w:t>Wbudowane głośniki stereo 2x 2W, oraz mikrofon.</w:t>
            </w:r>
          </w:p>
        </w:tc>
        <w:tc>
          <w:tcPr>
            <w:tcW w:w="1985" w:type="dxa"/>
            <w:gridSpan w:val="2"/>
          </w:tcPr>
          <w:p w14:paraId="44734FD8" w14:textId="13B5A04B" w:rsidR="7C49E841" w:rsidRDefault="00CC5A06" w:rsidP="00CC5A06">
            <w:pPr>
              <w:spacing w:line="280" w:lineRule="atLeast"/>
              <w:jc w:val="center"/>
              <w:rPr>
                <w:rFonts w:ascii="Calibri" w:eastAsia="Times New Roman" w:hAnsi="Calibri" w:cs="Calibri"/>
                <w:color w:val="000000" w:themeColor="text1"/>
                <w:sz w:val="20"/>
                <w:szCs w:val="20"/>
                <w:lang w:eastAsia="pl-PL"/>
              </w:rPr>
            </w:pPr>
            <w:r w:rsidRPr="00E8025D">
              <w:rPr>
                <w:rFonts w:ascii="Calibri" w:eastAsia="Times New Roman" w:hAnsi="Calibri" w:cs="Calibri"/>
                <w:color w:val="000000"/>
                <w:sz w:val="20"/>
                <w:szCs w:val="20"/>
                <w:lang w:eastAsia="pl-PL"/>
              </w:rPr>
              <w:t>Tak ,podać</w:t>
            </w:r>
          </w:p>
        </w:tc>
        <w:tc>
          <w:tcPr>
            <w:tcW w:w="1701" w:type="dxa"/>
          </w:tcPr>
          <w:p w14:paraId="034EA0A7" w14:textId="7EB70BBF" w:rsidR="7C49E841" w:rsidRDefault="7C49E841" w:rsidP="7C49E841">
            <w:pPr>
              <w:jc w:val="both"/>
              <w:rPr>
                <w:rFonts w:ascii="Calibri" w:eastAsia="Times New Roman" w:hAnsi="Calibri" w:cs="Calibri"/>
                <w:color w:val="000000" w:themeColor="text1"/>
                <w:sz w:val="20"/>
                <w:szCs w:val="20"/>
                <w:lang w:eastAsia="pl-PL"/>
              </w:rPr>
            </w:pPr>
          </w:p>
        </w:tc>
        <w:tc>
          <w:tcPr>
            <w:tcW w:w="1559" w:type="dxa"/>
          </w:tcPr>
          <w:p w14:paraId="3C15D529" w14:textId="4390C553" w:rsidR="7C49E841" w:rsidRDefault="7C49E841" w:rsidP="7C49E841">
            <w:pPr>
              <w:jc w:val="center"/>
              <w:rPr>
                <w:rFonts w:ascii="Calibri" w:eastAsia="Times New Roman" w:hAnsi="Calibri" w:cs="Calibri"/>
                <w:color w:val="000000" w:themeColor="text1"/>
                <w:sz w:val="20"/>
                <w:szCs w:val="20"/>
                <w:lang w:eastAsia="pl-PL"/>
              </w:rPr>
            </w:pPr>
          </w:p>
        </w:tc>
      </w:tr>
      <w:tr w:rsidR="7C49E841" w14:paraId="408C7823" w14:textId="77777777" w:rsidTr="3653197C">
        <w:trPr>
          <w:trHeight w:val="210"/>
        </w:trPr>
        <w:tc>
          <w:tcPr>
            <w:tcW w:w="690" w:type="dxa"/>
          </w:tcPr>
          <w:p w14:paraId="6BDD3232" w14:textId="1CFD729F" w:rsidR="7C49E841" w:rsidRDefault="7C49E841" w:rsidP="7C49E841">
            <w:pPr>
              <w:spacing w:after="0"/>
              <w:jc w:val="center"/>
              <w:rPr>
                <w:rFonts w:eastAsiaTheme="minorEastAsia"/>
              </w:rPr>
            </w:pPr>
            <w:r w:rsidRPr="7C49E841">
              <w:rPr>
                <w:rFonts w:eastAsiaTheme="minorEastAsia"/>
              </w:rPr>
              <w:t>5</w:t>
            </w:r>
          </w:p>
        </w:tc>
        <w:tc>
          <w:tcPr>
            <w:tcW w:w="1985" w:type="dxa"/>
            <w:noWrap/>
            <w:vAlign w:val="center"/>
          </w:tcPr>
          <w:p w14:paraId="73ACF815" w14:textId="7F877EA0" w:rsidR="7C49E841" w:rsidRDefault="7C49E841" w:rsidP="7C49E841">
            <w:pPr>
              <w:spacing w:after="0"/>
              <w:jc w:val="both"/>
              <w:rPr>
                <w:rFonts w:eastAsiaTheme="minorEastAsia"/>
              </w:rPr>
            </w:pPr>
            <w:r w:rsidRPr="7C49E841">
              <w:rPr>
                <w:rFonts w:eastAsiaTheme="minorEastAsia"/>
              </w:rPr>
              <w:t>Pamięć RAM</w:t>
            </w:r>
          </w:p>
        </w:tc>
        <w:tc>
          <w:tcPr>
            <w:tcW w:w="6095" w:type="dxa"/>
          </w:tcPr>
          <w:p w14:paraId="22C89BD1" w14:textId="04153590" w:rsidR="7C49E841" w:rsidRDefault="7C49E841" w:rsidP="3A1138D5">
            <w:pPr>
              <w:spacing w:after="0"/>
              <w:jc w:val="both"/>
              <w:rPr>
                <w:rFonts w:eastAsiaTheme="minorEastAsia"/>
              </w:rPr>
            </w:pPr>
            <w:r w:rsidRPr="3A1138D5">
              <w:rPr>
                <w:rFonts w:eastAsiaTheme="minorEastAsia"/>
              </w:rPr>
              <w:t xml:space="preserve">1x </w:t>
            </w:r>
            <w:r w:rsidR="2ADD3E03" w:rsidRPr="3A1138D5">
              <w:rPr>
                <w:rFonts w:eastAsiaTheme="minorEastAsia"/>
              </w:rPr>
              <w:t>8</w:t>
            </w:r>
            <w:r w:rsidRPr="3A1138D5">
              <w:rPr>
                <w:rFonts w:eastAsiaTheme="minorEastAsia"/>
              </w:rPr>
              <w:t>GB DDR4 (pamięć RAM rozszerzalna do 64GB). 1 slot wolny.</w:t>
            </w:r>
          </w:p>
        </w:tc>
        <w:tc>
          <w:tcPr>
            <w:tcW w:w="1985" w:type="dxa"/>
            <w:gridSpan w:val="2"/>
          </w:tcPr>
          <w:p w14:paraId="41AC385B" w14:textId="39D32926" w:rsidR="7C49E841" w:rsidRDefault="00CC5A06" w:rsidP="00CC5A06">
            <w:pPr>
              <w:spacing w:line="280" w:lineRule="atLeast"/>
              <w:jc w:val="center"/>
              <w:rPr>
                <w:rFonts w:ascii="Calibri" w:eastAsia="Times New Roman" w:hAnsi="Calibri" w:cs="Calibri"/>
                <w:color w:val="000000" w:themeColor="text1"/>
                <w:sz w:val="20"/>
                <w:szCs w:val="20"/>
                <w:lang w:eastAsia="pl-PL"/>
              </w:rPr>
            </w:pPr>
            <w:r w:rsidRPr="00E8025D">
              <w:rPr>
                <w:rFonts w:ascii="Calibri" w:eastAsia="Times New Roman" w:hAnsi="Calibri" w:cs="Calibri"/>
                <w:color w:val="000000"/>
                <w:sz w:val="20"/>
                <w:szCs w:val="20"/>
                <w:lang w:eastAsia="pl-PL"/>
              </w:rPr>
              <w:t>Tak ,podać</w:t>
            </w:r>
          </w:p>
        </w:tc>
        <w:tc>
          <w:tcPr>
            <w:tcW w:w="1701" w:type="dxa"/>
          </w:tcPr>
          <w:p w14:paraId="5AAD740F" w14:textId="3A553EBF" w:rsidR="7C49E841" w:rsidRDefault="7C49E841" w:rsidP="7C49E841">
            <w:pPr>
              <w:jc w:val="both"/>
              <w:rPr>
                <w:rFonts w:ascii="Calibri" w:eastAsia="Times New Roman" w:hAnsi="Calibri" w:cs="Calibri"/>
                <w:color w:val="000000" w:themeColor="text1"/>
                <w:sz w:val="20"/>
                <w:szCs w:val="20"/>
                <w:lang w:eastAsia="pl-PL"/>
              </w:rPr>
            </w:pPr>
          </w:p>
        </w:tc>
        <w:tc>
          <w:tcPr>
            <w:tcW w:w="1559" w:type="dxa"/>
          </w:tcPr>
          <w:p w14:paraId="52A8E9BC" w14:textId="65F30203" w:rsidR="7C49E841" w:rsidRDefault="7C49E841" w:rsidP="7C49E841">
            <w:pPr>
              <w:jc w:val="center"/>
              <w:rPr>
                <w:rFonts w:ascii="Calibri" w:eastAsia="Times New Roman" w:hAnsi="Calibri" w:cs="Calibri"/>
                <w:color w:val="000000" w:themeColor="text1"/>
                <w:sz w:val="20"/>
                <w:szCs w:val="20"/>
                <w:lang w:eastAsia="pl-PL"/>
              </w:rPr>
            </w:pPr>
          </w:p>
        </w:tc>
      </w:tr>
      <w:tr w:rsidR="00E60DC5" w:rsidRPr="00E8025D" w14:paraId="305AEAF6" w14:textId="77777777" w:rsidTr="3653197C">
        <w:trPr>
          <w:trHeight w:val="210"/>
        </w:trPr>
        <w:tc>
          <w:tcPr>
            <w:tcW w:w="690" w:type="dxa"/>
          </w:tcPr>
          <w:p w14:paraId="59FA5730" w14:textId="25721EF0" w:rsidR="7C49E841" w:rsidRDefault="7C49E841" w:rsidP="7C49E841">
            <w:pPr>
              <w:spacing w:after="0"/>
              <w:jc w:val="center"/>
              <w:rPr>
                <w:rFonts w:eastAsiaTheme="minorEastAsia"/>
              </w:rPr>
            </w:pPr>
            <w:r w:rsidRPr="7C49E841">
              <w:rPr>
                <w:rFonts w:eastAsiaTheme="minorEastAsia"/>
              </w:rPr>
              <w:t>6</w:t>
            </w:r>
          </w:p>
        </w:tc>
        <w:tc>
          <w:tcPr>
            <w:tcW w:w="1985" w:type="dxa"/>
            <w:noWrap/>
            <w:vAlign w:val="center"/>
          </w:tcPr>
          <w:p w14:paraId="7CB80729" w14:textId="22F8A4FB" w:rsidR="7C49E841" w:rsidRDefault="7C49E841" w:rsidP="7C49E841">
            <w:pPr>
              <w:spacing w:after="0"/>
              <w:jc w:val="both"/>
              <w:rPr>
                <w:rFonts w:eastAsiaTheme="minorEastAsia"/>
              </w:rPr>
            </w:pPr>
            <w:r w:rsidRPr="7C49E841">
              <w:rPr>
                <w:rFonts w:eastAsiaTheme="minorEastAsia"/>
              </w:rPr>
              <w:t>Dysk twardy</w:t>
            </w:r>
          </w:p>
        </w:tc>
        <w:tc>
          <w:tcPr>
            <w:tcW w:w="6095" w:type="dxa"/>
          </w:tcPr>
          <w:p w14:paraId="36300A8D" w14:textId="57A210DC" w:rsidR="7C49E841" w:rsidRDefault="7C49E841" w:rsidP="7C49E841">
            <w:pPr>
              <w:spacing w:after="0"/>
              <w:jc w:val="both"/>
              <w:rPr>
                <w:rFonts w:eastAsiaTheme="minorEastAsia"/>
                <w:lang w:val="sv"/>
              </w:rPr>
            </w:pPr>
            <w:r w:rsidRPr="7C49E841">
              <w:rPr>
                <w:rFonts w:eastAsiaTheme="minorEastAsia"/>
                <w:lang w:val="sv"/>
              </w:rPr>
              <w:t>1x 512GB M2 PCIe NVMe SSD. Komputer musi mieć możliwość podłączenia dodatkowego dysku, wymagane co najmniej jedno wolne złącze dla dysku M2, oraz co najmniej jedno złącze dla dysku 2.5”.</w:t>
            </w:r>
          </w:p>
        </w:tc>
        <w:tc>
          <w:tcPr>
            <w:tcW w:w="1985" w:type="dxa"/>
            <w:gridSpan w:val="2"/>
          </w:tcPr>
          <w:p w14:paraId="306F4667" w14:textId="77777777" w:rsidR="00E60DC5" w:rsidRPr="00E8025D" w:rsidRDefault="00E60DC5" w:rsidP="00B55AF5">
            <w:pPr>
              <w:spacing w:before="60" w:after="120" w:line="280" w:lineRule="atLeast"/>
              <w:ind w:left="454"/>
              <w:rPr>
                <w:rFonts w:ascii="Calibri" w:eastAsia="Times New Roman" w:hAnsi="Calibri" w:cs="Times New Roman"/>
                <w:sz w:val="20"/>
                <w:szCs w:val="20"/>
                <w:lang w:eastAsia="pl-PL"/>
              </w:rPr>
            </w:pPr>
            <w:r w:rsidRPr="00E8025D">
              <w:rPr>
                <w:rFonts w:ascii="Calibri" w:eastAsia="Times New Roman" w:hAnsi="Calibri" w:cs="Calibri"/>
                <w:color w:val="000000"/>
                <w:sz w:val="20"/>
                <w:szCs w:val="20"/>
                <w:lang w:eastAsia="pl-PL"/>
              </w:rPr>
              <w:t>Tak ,podać</w:t>
            </w:r>
          </w:p>
        </w:tc>
        <w:tc>
          <w:tcPr>
            <w:tcW w:w="1701" w:type="dxa"/>
          </w:tcPr>
          <w:p w14:paraId="37EC983D" w14:textId="77777777" w:rsidR="00E60DC5" w:rsidRPr="00E8025D" w:rsidRDefault="00E60DC5" w:rsidP="00B55AF5">
            <w:pPr>
              <w:spacing w:before="120" w:after="120"/>
              <w:contextualSpacing/>
              <w:jc w:val="both"/>
              <w:rPr>
                <w:rFonts w:ascii="Calibri" w:eastAsia="Times New Roman" w:hAnsi="Calibri" w:cs="Calibri"/>
                <w:color w:val="000000"/>
                <w:sz w:val="20"/>
                <w:szCs w:val="20"/>
                <w:lang w:eastAsia="pl-PL"/>
              </w:rPr>
            </w:pPr>
          </w:p>
        </w:tc>
        <w:tc>
          <w:tcPr>
            <w:tcW w:w="1559" w:type="dxa"/>
          </w:tcPr>
          <w:p w14:paraId="0A992631" w14:textId="3B14277D"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r>
      <w:tr w:rsidR="00E60DC5" w:rsidRPr="00E8025D" w14:paraId="0F645316" w14:textId="77777777" w:rsidTr="3653197C">
        <w:trPr>
          <w:trHeight w:val="210"/>
        </w:trPr>
        <w:tc>
          <w:tcPr>
            <w:tcW w:w="690" w:type="dxa"/>
          </w:tcPr>
          <w:p w14:paraId="387161E1" w14:textId="536FE539" w:rsidR="7C49E841" w:rsidRDefault="7C49E841" w:rsidP="7C49E841">
            <w:pPr>
              <w:spacing w:after="0"/>
              <w:jc w:val="center"/>
              <w:rPr>
                <w:rFonts w:eastAsiaTheme="minorEastAsia"/>
              </w:rPr>
            </w:pPr>
            <w:r w:rsidRPr="7C49E841">
              <w:rPr>
                <w:rFonts w:eastAsiaTheme="minorEastAsia"/>
              </w:rPr>
              <w:lastRenderedPageBreak/>
              <w:t>7</w:t>
            </w:r>
          </w:p>
        </w:tc>
        <w:tc>
          <w:tcPr>
            <w:tcW w:w="1985" w:type="dxa"/>
            <w:noWrap/>
            <w:vAlign w:val="center"/>
          </w:tcPr>
          <w:p w14:paraId="76E7517D" w14:textId="29657312" w:rsidR="7C49E841" w:rsidRDefault="7C49E841" w:rsidP="7C49E841">
            <w:pPr>
              <w:spacing w:after="0"/>
              <w:jc w:val="both"/>
              <w:rPr>
                <w:rFonts w:eastAsiaTheme="minorEastAsia"/>
              </w:rPr>
            </w:pPr>
            <w:r w:rsidRPr="7C49E841">
              <w:rPr>
                <w:rFonts w:eastAsiaTheme="minorEastAsia"/>
              </w:rPr>
              <w:t>Karta graficzna</w:t>
            </w:r>
          </w:p>
        </w:tc>
        <w:tc>
          <w:tcPr>
            <w:tcW w:w="6095" w:type="dxa"/>
          </w:tcPr>
          <w:p w14:paraId="2950291E" w14:textId="05C043AB" w:rsidR="7C49E841" w:rsidRDefault="7C49E841" w:rsidP="7C49E841">
            <w:pPr>
              <w:spacing w:after="0"/>
              <w:jc w:val="both"/>
              <w:rPr>
                <w:rFonts w:eastAsiaTheme="minorEastAsia"/>
              </w:rPr>
            </w:pPr>
            <w:r w:rsidRPr="7C49E841">
              <w:rPr>
                <w:rFonts w:eastAsiaTheme="minorEastAsia"/>
              </w:rPr>
              <w:t>Zintegrowana z procesorem</w:t>
            </w:r>
          </w:p>
        </w:tc>
        <w:tc>
          <w:tcPr>
            <w:tcW w:w="1985" w:type="dxa"/>
            <w:gridSpan w:val="2"/>
          </w:tcPr>
          <w:p w14:paraId="3891CDBF" w14:textId="2E8F6B53" w:rsidR="00E60DC5" w:rsidRPr="00E8025D" w:rsidRDefault="00E60DC5" w:rsidP="00B55AF5">
            <w:pPr>
              <w:spacing w:before="60" w:after="120" w:line="280" w:lineRule="atLeast"/>
              <w:ind w:left="454"/>
              <w:rPr>
                <w:rFonts w:ascii="Calibri" w:eastAsia="Times New Roman" w:hAnsi="Calibri" w:cs="Times New Roman"/>
                <w:sz w:val="20"/>
                <w:szCs w:val="20"/>
                <w:lang w:eastAsia="pl-PL"/>
              </w:rPr>
            </w:pPr>
            <w:r w:rsidRPr="00E8025D">
              <w:rPr>
                <w:rFonts w:ascii="Calibri" w:eastAsia="Times New Roman" w:hAnsi="Calibri" w:cs="Calibri"/>
                <w:color w:val="000000"/>
                <w:sz w:val="20"/>
                <w:szCs w:val="20"/>
                <w:lang w:eastAsia="pl-PL"/>
              </w:rPr>
              <w:t>Tak</w:t>
            </w:r>
          </w:p>
        </w:tc>
        <w:tc>
          <w:tcPr>
            <w:tcW w:w="1701" w:type="dxa"/>
          </w:tcPr>
          <w:p w14:paraId="4C8EEDA8" w14:textId="77777777" w:rsidR="00E60DC5" w:rsidRPr="00E8025D" w:rsidRDefault="00E60DC5" w:rsidP="00B55AF5">
            <w:pPr>
              <w:spacing w:before="120" w:after="120"/>
              <w:contextualSpacing/>
              <w:jc w:val="both"/>
              <w:rPr>
                <w:rFonts w:ascii="Calibri" w:eastAsia="Times New Roman" w:hAnsi="Calibri" w:cs="Calibri"/>
                <w:color w:val="000000"/>
                <w:sz w:val="20"/>
                <w:szCs w:val="20"/>
                <w:lang w:eastAsia="pl-PL"/>
              </w:rPr>
            </w:pPr>
          </w:p>
        </w:tc>
        <w:tc>
          <w:tcPr>
            <w:tcW w:w="1559" w:type="dxa"/>
          </w:tcPr>
          <w:p w14:paraId="224014A2" w14:textId="4053626B"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r>
      <w:tr w:rsidR="00E60DC5" w:rsidRPr="00E8025D" w14:paraId="625B51FF" w14:textId="77777777" w:rsidTr="3653197C">
        <w:trPr>
          <w:trHeight w:val="210"/>
        </w:trPr>
        <w:tc>
          <w:tcPr>
            <w:tcW w:w="690" w:type="dxa"/>
          </w:tcPr>
          <w:p w14:paraId="40A0F431" w14:textId="3000EC40" w:rsidR="7C49E841" w:rsidRDefault="7C49E841" w:rsidP="7C49E841">
            <w:pPr>
              <w:spacing w:after="0"/>
              <w:jc w:val="center"/>
              <w:rPr>
                <w:rFonts w:eastAsiaTheme="minorEastAsia"/>
              </w:rPr>
            </w:pPr>
            <w:r w:rsidRPr="7C49E841">
              <w:rPr>
                <w:rFonts w:eastAsiaTheme="minorEastAsia"/>
              </w:rPr>
              <w:t>8</w:t>
            </w:r>
          </w:p>
        </w:tc>
        <w:tc>
          <w:tcPr>
            <w:tcW w:w="1985" w:type="dxa"/>
            <w:noWrap/>
            <w:vAlign w:val="center"/>
          </w:tcPr>
          <w:p w14:paraId="0BB750F6" w14:textId="241071A7" w:rsidR="7C49E841" w:rsidRDefault="7C49E841" w:rsidP="7C49E841">
            <w:pPr>
              <w:spacing w:after="0"/>
              <w:jc w:val="both"/>
              <w:rPr>
                <w:rFonts w:eastAsiaTheme="minorEastAsia"/>
              </w:rPr>
            </w:pPr>
            <w:r w:rsidRPr="7C49E841">
              <w:rPr>
                <w:rFonts w:eastAsiaTheme="minorEastAsia"/>
              </w:rPr>
              <w:t>Karta dźwiękowa</w:t>
            </w:r>
          </w:p>
        </w:tc>
        <w:tc>
          <w:tcPr>
            <w:tcW w:w="6095" w:type="dxa"/>
          </w:tcPr>
          <w:p w14:paraId="723D2E12" w14:textId="6B166B35" w:rsidR="7C49E841" w:rsidRDefault="7C49E841" w:rsidP="7C49E841">
            <w:pPr>
              <w:spacing w:after="0"/>
              <w:jc w:val="both"/>
              <w:rPr>
                <w:rFonts w:eastAsiaTheme="minorEastAsia"/>
              </w:rPr>
            </w:pPr>
            <w:r w:rsidRPr="7C49E841">
              <w:rPr>
                <w:rFonts w:eastAsiaTheme="minorEastAsia"/>
              </w:rPr>
              <w:t>Karta dźwiękowa zgodna z Intel High Definition Audio.</w:t>
            </w:r>
          </w:p>
        </w:tc>
        <w:tc>
          <w:tcPr>
            <w:tcW w:w="1985" w:type="dxa"/>
            <w:gridSpan w:val="2"/>
          </w:tcPr>
          <w:p w14:paraId="06C8067E" w14:textId="4F1523BF" w:rsidR="00E60DC5" w:rsidRPr="00E8025D" w:rsidRDefault="00E60DC5" w:rsidP="00B55AF5">
            <w:pPr>
              <w:spacing w:before="60" w:after="120" w:line="280" w:lineRule="atLeast"/>
              <w:ind w:left="454"/>
              <w:rPr>
                <w:rFonts w:ascii="Calibri" w:eastAsia="Times New Roman" w:hAnsi="Calibri" w:cs="Times New Roman"/>
                <w:sz w:val="20"/>
                <w:szCs w:val="20"/>
                <w:lang w:eastAsia="pl-PL"/>
              </w:rPr>
            </w:pPr>
            <w:r w:rsidRPr="00E8025D">
              <w:rPr>
                <w:rFonts w:ascii="Calibri" w:eastAsia="Times New Roman" w:hAnsi="Calibri" w:cs="Calibri"/>
                <w:color w:val="000000"/>
                <w:sz w:val="20"/>
                <w:szCs w:val="20"/>
                <w:lang w:eastAsia="pl-PL"/>
              </w:rPr>
              <w:t xml:space="preserve">Tak </w:t>
            </w:r>
          </w:p>
        </w:tc>
        <w:tc>
          <w:tcPr>
            <w:tcW w:w="1701" w:type="dxa"/>
          </w:tcPr>
          <w:p w14:paraId="42ADBDDB" w14:textId="77777777" w:rsidR="00E60DC5" w:rsidRPr="00E8025D" w:rsidRDefault="00E60DC5" w:rsidP="00B55AF5">
            <w:pPr>
              <w:spacing w:before="120" w:after="120"/>
              <w:contextualSpacing/>
              <w:jc w:val="both"/>
              <w:rPr>
                <w:rFonts w:ascii="Calibri" w:eastAsia="Times New Roman" w:hAnsi="Calibri" w:cs="Calibri"/>
                <w:color w:val="000000"/>
                <w:sz w:val="20"/>
                <w:szCs w:val="20"/>
                <w:lang w:eastAsia="pl-PL"/>
              </w:rPr>
            </w:pPr>
          </w:p>
        </w:tc>
        <w:tc>
          <w:tcPr>
            <w:tcW w:w="1559" w:type="dxa"/>
          </w:tcPr>
          <w:p w14:paraId="1E59493C" w14:textId="218C6C55"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r>
      <w:tr w:rsidR="00E60DC5" w:rsidRPr="00E8025D" w14:paraId="76D9B007" w14:textId="77777777" w:rsidTr="3653197C">
        <w:trPr>
          <w:trHeight w:val="210"/>
        </w:trPr>
        <w:tc>
          <w:tcPr>
            <w:tcW w:w="690" w:type="dxa"/>
          </w:tcPr>
          <w:p w14:paraId="1E727D69" w14:textId="2423B312" w:rsidR="7C49E841" w:rsidRDefault="7C49E841" w:rsidP="7C49E841">
            <w:pPr>
              <w:spacing w:after="0"/>
              <w:jc w:val="center"/>
              <w:rPr>
                <w:rFonts w:eastAsiaTheme="minorEastAsia"/>
              </w:rPr>
            </w:pPr>
            <w:r w:rsidRPr="7C49E841">
              <w:rPr>
                <w:rFonts w:eastAsiaTheme="minorEastAsia"/>
              </w:rPr>
              <w:t>9</w:t>
            </w:r>
          </w:p>
        </w:tc>
        <w:tc>
          <w:tcPr>
            <w:tcW w:w="1985" w:type="dxa"/>
            <w:noWrap/>
            <w:vAlign w:val="center"/>
          </w:tcPr>
          <w:p w14:paraId="22C9381C" w14:textId="38270EE8" w:rsidR="7C49E841" w:rsidRDefault="7C49E841" w:rsidP="7C49E841">
            <w:pPr>
              <w:spacing w:after="0"/>
              <w:jc w:val="both"/>
              <w:rPr>
                <w:rFonts w:eastAsiaTheme="minorEastAsia"/>
              </w:rPr>
            </w:pPr>
            <w:r w:rsidRPr="7C49E841">
              <w:rPr>
                <w:rFonts w:eastAsiaTheme="minorEastAsia"/>
              </w:rPr>
              <w:t xml:space="preserve">Połączenia </w:t>
            </w:r>
            <w:r>
              <w:br/>
            </w:r>
            <w:r w:rsidRPr="7C49E841">
              <w:rPr>
                <w:rFonts w:eastAsiaTheme="minorEastAsia"/>
              </w:rPr>
              <w:t>i karty sieciowe</w:t>
            </w:r>
          </w:p>
        </w:tc>
        <w:tc>
          <w:tcPr>
            <w:tcW w:w="6095" w:type="dxa"/>
          </w:tcPr>
          <w:p w14:paraId="64E914E1" w14:textId="0E1DE82C" w:rsidR="7C49E841" w:rsidRDefault="7C49E841" w:rsidP="7C49E841">
            <w:pPr>
              <w:spacing w:after="0"/>
              <w:jc w:val="both"/>
              <w:rPr>
                <w:rFonts w:eastAsiaTheme="minorEastAsia"/>
              </w:rPr>
            </w:pPr>
            <w:r w:rsidRPr="7C49E841">
              <w:rPr>
                <w:rFonts w:eastAsiaTheme="minorEastAsia"/>
              </w:rPr>
              <w:t>Karta sieciowa LAN 10/100/1000</w:t>
            </w:r>
          </w:p>
          <w:p w14:paraId="1C2CCBF5" w14:textId="48D566A8" w:rsidR="7C49E841" w:rsidRDefault="7C49E841" w:rsidP="7C49E841">
            <w:pPr>
              <w:spacing w:after="0"/>
              <w:jc w:val="both"/>
              <w:rPr>
                <w:rFonts w:eastAsiaTheme="minorEastAsia"/>
              </w:rPr>
            </w:pPr>
            <w:r w:rsidRPr="7C49E841">
              <w:rPr>
                <w:rFonts w:eastAsiaTheme="minorEastAsia"/>
              </w:rPr>
              <w:t>Wifi 6E wraz z Bluetooth 5.1</w:t>
            </w:r>
          </w:p>
          <w:p w14:paraId="4ED133EC" w14:textId="0CDC0A9A" w:rsidR="7C49E841" w:rsidRDefault="7C49E841" w:rsidP="7C49E841">
            <w:pPr>
              <w:spacing w:after="0"/>
              <w:jc w:val="both"/>
              <w:rPr>
                <w:rFonts w:eastAsiaTheme="minorEastAsia"/>
              </w:rPr>
            </w:pPr>
            <w:r w:rsidRPr="7C49E841">
              <w:rPr>
                <w:rFonts w:eastAsiaTheme="minorEastAsia"/>
              </w:rPr>
              <w:t xml:space="preserve">Technologia MU-MIMO 2x2 </w:t>
            </w:r>
          </w:p>
          <w:p w14:paraId="54EC4F6F" w14:textId="2F3F64C7" w:rsidR="7C49E841" w:rsidRDefault="7C49E841" w:rsidP="7C49E841">
            <w:pPr>
              <w:spacing w:after="0"/>
              <w:jc w:val="both"/>
              <w:rPr>
                <w:rFonts w:eastAsiaTheme="minorEastAsia"/>
              </w:rPr>
            </w:pPr>
            <w:r w:rsidRPr="7C49E841">
              <w:rPr>
                <w:rFonts w:eastAsiaTheme="minorEastAsia"/>
              </w:rPr>
              <w:t xml:space="preserve"> </w:t>
            </w:r>
          </w:p>
        </w:tc>
        <w:tc>
          <w:tcPr>
            <w:tcW w:w="1985" w:type="dxa"/>
            <w:gridSpan w:val="2"/>
          </w:tcPr>
          <w:p w14:paraId="5010ECC2" w14:textId="77777777" w:rsidR="00E60DC5" w:rsidRPr="00E8025D" w:rsidRDefault="00E60DC5" w:rsidP="00B55AF5">
            <w:pPr>
              <w:spacing w:before="60" w:after="120" w:line="280" w:lineRule="atLeast"/>
              <w:ind w:left="454"/>
              <w:rPr>
                <w:rFonts w:ascii="Calibri" w:eastAsia="Times New Roman" w:hAnsi="Calibri" w:cs="Times New Roman"/>
                <w:sz w:val="20"/>
                <w:szCs w:val="20"/>
                <w:lang w:eastAsia="pl-PL"/>
              </w:rPr>
            </w:pPr>
            <w:r w:rsidRPr="00E8025D">
              <w:rPr>
                <w:rFonts w:ascii="Calibri" w:eastAsia="Times New Roman" w:hAnsi="Calibri" w:cs="Calibri"/>
                <w:color w:val="000000"/>
                <w:sz w:val="20"/>
                <w:szCs w:val="20"/>
                <w:lang w:eastAsia="pl-PL"/>
              </w:rPr>
              <w:t>Tak ,podać</w:t>
            </w:r>
          </w:p>
        </w:tc>
        <w:tc>
          <w:tcPr>
            <w:tcW w:w="1701" w:type="dxa"/>
          </w:tcPr>
          <w:p w14:paraId="3457A3D2" w14:textId="77777777" w:rsidR="00E60DC5" w:rsidRPr="00E8025D" w:rsidRDefault="00E60DC5" w:rsidP="00B55AF5">
            <w:pPr>
              <w:spacing w:before="120" w:after="120"/>
              <w:contextualSpacing/>
              <w:jc w:val="both"/>
              <w:rPr>
                <w:rFonts w:ascii="Calibri" w:eastAsia="Times New Roman" w:hAnsi="Calibri" w:cs="Calibri"/>
                <w:color w:val="000000"/>
                <w:sz w:val="20"/>
                <w:szCs w:val="20"/>
                <w:lang w:eastAsia="pl-PL"/>
              </w:rPr>
            </w:pPr>
          </w:p>
        </w:tc>
        <w:tc>
          <w:tcPr>
            <w:tcW w:w="1559" w:type="dxa"/>
          </w:tcPr>
          <w:p w14:paraId="213484DC" w14:textId="612F3CB5"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r>
      <w:tr w:rsidR="00E60DC5" w:rsidRPr="00E8025D" w14:paraId="6292AFB3" w14:textId="77777777" w:rsidTr="3653197C">
        <w:trPr>
          <w:trHeight w:val="210"/>
        </w:trPr>
        <w:tc>
          <w:tcPr>
            <w:tcW w:w="690" w:type="dxa"/>
          </w:tcPr>
          <w:p w14:paraId="30D09F80" w14:textId="7B74477E" w:rsidR="7C49E841" w:rsidRDefault="7C49E841" w:rsidP="7C49E841">
            <w:pPr>
              <w:spacing w:after="0"/>
              <w:jc w:val="center"/>
              <w:rPr>
                <w:rFonts w:eastAsiaTheme="minorEastAsia"/>
              </w:rPr>
            </w:pPr>
            <w:r w:rsidRPr="7C49E841">
              <w:rPr>
                <w:rFonts w:eastAsiaTheme="minorEastAsia"/>
              </w:rPr>
              <w:t>10</w:t>
            </w:r>
          </w:p>
        </w:tc>
        <w:tc>
          <w:tcPr>
            <w:tcW w:w="1985" w:type="dxa"/>
            <w:noWrap/>
            <w:vAlign w:val="center"/>
          </w:tcPr>
          <w:p w14:paraId="70AE001D" w14:textId="678AD8C9" w:rsidR="7C49E841" w:rsidRDefault="7C49E841" w:rsidP="7C49E841">
            <w:pPr>
              <w:spacing w:after="0"/>
              <w:jc w:val="both"/>
              <w:rPr>
                <w:rFonts w:eastAsiaTheme="minorEastAsia"/>
              </w:rPr>
            </w:pPr>
            <w:r w:rsidRPr="7C49E841">
              <w:rPr>
                <w:rFonts w:eastAsiaTheme="minorEastAsia"/>
              </w:rPr>
              <w:t>Porty/złącza</w:t>
            </w:r>
          </w:p>
          <w:p w14:paraId="789A64AE" w14:textId="3E085F6F" w:rsidR="7C49E841" w:rsidRDefault="7C49E841" w:rsidP="7C49E841">
            <w:pPr>
              <w:spacing w:after="0"/>
              <w:jc w:val="both"/>
              <w:rPr>
                <w:rFonts w:eastAsiaTheme="minorEastAsia"/>
              </w:rPr>
            </w:pPr>
            <w:r w:rsidRPr="7C49E841">
              <w:rPr>
                <w:rFonts w:eastAsiaTheme="minorEastAsia"/>
              </w:rPr>
              <w:t>(wbudowane)</w:t>
            </w:r>
          </w:p>
        </w:tc>
        <w:tc>
          <w:tcPr>
            <w:tcW w:w="6095" w:type="dxa"/>
          </w:tcPr>
          <w:p w14:paraId="54AECAAF" w14:textId="121953B7" w:rsidR="7C49E841" w:rsidRDefault="7C49E841" w:rsidP="7C49E841">
            <w:pPr>
              <w:spacing w:after="0"/>
              <w:rPr>
                <w:rFonts w:eastAsiaTheme="minorEastAsia"/>
              </w:rPr>
            </w:pPr>
            <w:r w:rsidRPr="7C49E841">
              <w:rPr>
                <w:rFonts w:eastAsiaTheme="minorEastAsia"/>
              </w:rPr>
              <w:t xml:space="preserve">1 x USB-C (z możliwością ładowania urządzenia, wsparciem dla technologii </w:t>
            </w:r>
            <w:proofErr w:type="spellStart"/>
            <w:r w:rsidRPr="7C49E841">
              <w:rPr>
                <w:rFonts w:eastAsiaTheme="minorEastAsia"/>
              </w:rPr>
              <w:t>DisplayPort</w:t>
            </w:r>
            <w:proofErr w:type="spellEnd"/>
            <w:r w:rsidRPr="7C49E841">
              <w:rPr>
                <w:rFonts w:eastAsiaTheme="minorEastAsia"/>
              </w:rPr>
              <w:t xml:space="preserve"> </w:t>
            </w:r>
            <w:proofErr w:type="spellStart"/>
            <w:r w:rsidRPr="7C49E841">
              <w:rPr>
                <w:rFonts w:eastAsiaTheme="minorEastAsia"/>
              </w:rPr>
              <w:t>over</w:t>
            </w:r>
            <w:proofErr w:type="spellEnd"/>
            <w:r w:rsidRPr="7C49E841">
              <w:rPr>
                <w:rFonts w:eastAsiaTheme="minorEastAsia"/>
              </w:rPr>
              <w:t xml:space="preserve"> USB-C i wsparciem dla standardu </w:t>
            </w:r>
            <w:proofErr w:type="spellStart"/>
            <w:r w:rsidRPr="7C49E841">
              <w:rPr>
                <w:rFonts w:eastAsiaTheme="minorEastAsia"/>
              </w:rPr>
              <w:t>Thunderbolt</w:t>
            </w:r>
            <w:proofErr w:type="spellEnd"/>
            <w:r w:rsidRPr="7C49E841">
              <w:rPr>
                <w:rFonts w:eastAsiaTheme="minorEastAsia"/>
              </w:rPr>
              <w:t xml:space="preserve"> 4)</w:t>
            </w:r>
          </w:p>
          <w:p w14:paraId="62F4D16B" w14:textId="09377E33" w:rsidR="7C49E841" w:rsidRDefault="7C49E841" w:rsidP="7C49E841">
            <w:pPr>
              <w:spacing w:after="0"/>
              <w:rPr>
                <w:rFonts w:eastAsiaTheme="minorEastAsia"/>
              </w:rPr>
            </w:pPr>
            <w:r w:rsidRPr="7C49E841">
              <w:rPr>
                <w:rFonts w:eastAsiaTheme="minorEastAsia"/>
              </w:rPr>
              <w:t>2 x USB 3.2 typu A (w tym 1 szt. z możliwością ładowania urządzeń zewnętrznych przy wyłączonym laptopie)</w:t>
            </w:r>
          </w:p>
          <w:p w14:paraId="288BB90F" w14:textId="2E6B5898" w:rsidR="7C49E841" w:rsidRDefault="7C49E841" w:rsidP="7C49E841">
            <w:pPr>
              <w:spacing w:after="0"/>
              <w:rPr>
                <w:rFonts w:eastAsiaTheme="minorEastAsia"/>
              </w:rPr>
            </w:pPr>
            <w:r w:rsidRPr="7C49E841">
              <w:rPr>
                <w:rFonts w:eastAsiaTheme="minorEastAsia"/>
              </w:rPr>
              <w:t>1 x HDMI 2.0 ze wsparciem HDCP</w:t>
            </w:r>
          </w:p>
          <w:p w14:paraId="64EC9F9E" w14:textId="1A1BC9B2" w:rsidR="7C49E841" w:rsidRDefault="7C49E841" w:rsidP="7C49E841">
            <w:pPr>
              <w:spacing w:after="0"/>
              <w:rPr>
                <w:rFonts w:eastAsiaTheme="minorEastAsia"/>
              </w:rPr>
            </w:pPr>
            <w:r w:rsidRPr="7C49E841">
              <w:rPr>
                <w:rFonts w:eastAsiaTheme="minorEastAsia"/>
              </w:rPr>
              <w:t xml:space="preserve">1 x czytnik Kart pamięci </w:t>
            </w:r>
            <w:proofErr w:type="spellStart"/>
            <w:r w:rsidRPr="7C49E841">
              <w:rPr>
                <w:rFonts w:eastAsiaTheme="minorEastAsia"/>
              </w:rPr>
              <w:t>microSD</w:t>
            </w:r>
            <w:proofErr w:type="spellEnd"/>
          </w:p>
          <w:p w14:paraId="2D052439" w14:textId="53E3FC78" w:rsidR="7C49E841" w:rsidRDefault="7C49E841" w:rsidP="7C49E841">
            <w:pPr>
              <w:spacing w:after="0"/>
              <w:rPr>
                <w:rFonts w:eastAsiaTheme="minorEastAsia"/>
              </w:rPr>
            </w:pPr>
            <w:r w:rsidRPr="7C49E841">
              <w:rPr>
                <w:rFonts w:eastAsiaTheme="minorEastAsia"/>
              </w:rPr>
              <w:t>1 x gniazdo mikrofonowe/Gniazdo słuchawkowe (Combo)</w:t>
            </w:r>
          </w:p>
          <w:p w14:paraId="176E5D42" w14:textId="44B6BCE9" w:rsidR="7C49E841" w:rsidRDefault="7C49E841" w:rsidP="7C49E841">
            <w:pPr>
              <w:spacing w:after="0"/>
              <w:rPr>
                <w:rFonts w:eastAsiaTheme="minorEastAsia"/>
              </w:rPr>
            </w:pPr>
            <w:r w:rsidRPr="7C49E841">
              <w:rPr>
                <w:rFonts w:eastAsiaTheme="minorEastAsia"/>
              </w:rPr>
              <w:t>1 x złącze RJ-45</w:t>
            </w:r>
          </w:p>
          <w:p w14:paraId="53D92CA0" w14:textId="27C6D879" w:rsidR="7C49E841" w:rsidRDefault="7C49E841" w:rsidP="7C49E841">
            <w:pPr>
              <w:spacing w:after="0"/>
              <w:rPr>
                <w:rFonts w:eastAsiaTheme="minorEastAsia"/>
              </w:rPr>
            </w:pPr>
            <w:r w:rsidRPr="7C49E841">
              <w:rPr>
                <w:rFonts w:eastAsiaTheme="minorEastAsia"/>
              </w:rPr>
              <w:t>1 x złącze zasilania</w:t>
            </w:r>
          </w:p>
          <w:p w14:paraId="41C0C412" w14:textId="17798176" w:rsidR="7C49E841" w:rsidRDefault="7C49E841" w:rsidP="7C49E841">
            <w:pPr>
              <w:spacing w:after="0"/>
              <w:rPr>
                <w:rFonts w:eastAsiaTheme="minorEastAsia"/>
              </w:rPr>
            </w:pPr>
            <w:r w:rsidRPr="7C49E841">
              <w:rPr>
                <w:rFonts w:eastAsiaTheme="minorEastAsia"/>
              </w:rPr>
              <w:t xml:space="preserve">1 x złącze </w:t>
            </w:r>
            <w:proofErr w:type="spellStart"/>
            <w:r w:rsidRPr="7C49E841">
              <w:rPr>
                <w:rFonts w:eastAsiaTheme="minorEastAsia"/>
              </w:rPr>
              <w:t>Kensington</w:t>
            </w:r>
            <w:proofErr w:type="spellEnd"/>
          </w:p>
          <w:p w14:paraId="3121FA19" w14:textId="575E8CC6" w:rsidR="7C49E841" w:rsidRDefault="7C49E841" w:rsidP="7C49E841">
            <w:pPr>
              <w:spacing w:after="0"/>
              <w:rPr>
                <w:rFonts w:eastAsiaTheme="minorEastAsia"/>
              </w:rPr>
            </w:pPr>
            <w:r w:rsidRPr="7C49E841">
              <w:rPr>
                <w:rFonts w:eastAsiaTheme="minorEastAsia"/>
              </w:rPr>
              <w:t>Nie dopuszcza się zastosowania konwerterów / przejściówek w celu uzyskania wymaganej ilości złącz / portów.</w:t>
            </w:r>
          </w:p>
        </w:tc>
        <w:tc>
          <w:tcPr>
            <w:tcW w:w="1985" w:type="dxa"/>
            <w:gridSpan w:val="2"/>
          </w:tcPr>
          <w:p w14:paraId="265C3EE4" w14:textId="77777777" w:rsidR="00E60DC5" w:rsidRPr="00E8025D" w:rsidRDefault="00E60DC5" w:rsidP="00B55AF5">
            <w:pPr>
              <w:spacing w:before="60" w:after="120" w:line="280" w:lineRule="atLeast"/>
              <w:ind w:left="454"/>
              <w:rPr>
                <w:rFonts w:ascii="Calibri" w:eastAsia="Times New Roman" w:hAnsi="Calibri" w:cs="Times New Roman"/>
                <w:sz w:val="20"/>
                <w:szCs w:val="20"/>
                <w:lang w:eastAsia="pl-PL"/>
              </w:rPr>
            </w:pPr>
            <w:r w:rsidRPr="00E8025D">
              <w:rPr>
                <w:rFonts w:ascii="Calibri" w:eastAsia="Times New Roman" w:hAnsi="Calibri" w:cs="Calibri"/>
                <w:color w:val="000000"/>
                <w:sz w:val="20"/>
                <w:szCs w:val="20"/>
                <w:lang w:eastAsia="pl-PL"/>
              </w:rPr>
              <w:t>Tak ,podać</w:t>
            </w:r>
          </w:p>
        </w:tc>
        <w:tc>
          <w:tcPr>
            <w:tcW w:w="1701" w:type="dxa"/>
          </w:tcPr>
          <w:p w14:paraId="3BE573AA" w14:textId="77777777"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c>
          <w:tcPr>
            <w:tcW w:w="1559" w:type="dxa"/>
          </w:tcPr>
          <w:p w14:paraId="6C931B7E" w14:textId="27F40848"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r>
      <w:tr w:rsidR="7C49E841" w14:paraId="001958DD" w14:textId="77777777" w:rsidTr="3653197C">
        <w:trPr>
          <w:trHeight w:val="210"/>
        </w:trPr>
        <w:tc>
          <w:tcPr>
            <w:tcW w:w="690" w:type="dxa"/>
          </w:tcPr>
          <w:p w14:paraId="79D47157" w14:textId="66E140B6" w:rsidR="7C49E841" w:rsidRDefault="7C49E841" w:rsidP="7C49E841">
            <w:pPr>
              <w:spacing w:after="0"/>
              <w:jc w:val="center"/>
              <w:rPr>
                <w:rFonts w:eastAsiaTheme="minorEastAsia"/>
              </w:rPr>
            </w:pPr>
            <w:r w:rsidRPr="7C49E841">
              <w:rPr>
                <w:rFonts w:eastAsiaTheme="minorEastAsia"/>
              </w:rPr>
              <w:t>11</w:t>
            </w:r>
          </w:p>
        </w:tc>
        <w:tc>
          <w:tcPr>
            <w:tcW w:w="1985" w:type="dxa"/>
            <w:noWrap/>
            <w:vAlign w:val="center"/>
          </w:tcPr>
          <w:p w14:paraId="3E4A9212" w14:textId="0350B25A" w:rsidR="7C49E841" w:rsidRDefault="7C49E841" w:rsidP="7C49E841">
            <w:pPr>
              <w:spacing w:after="0"/>
              <w:jc w:val="both"/>
              <w:rPr>
                <w:rFonts w:eastAsiaTheme="minorEastAsia"/>
              </w:rPr>
            </w:pPr>
            <w:r w:rsidRPr="7C49E841">
              <w:rPr>
                <w:rFonts w:eastAsiaTheme="minorEastAsia"/>
              </w:rPr>
              <w:t>Klawiatura</w:t>
            </w:r>
          </w:p>
        </w:tc>
        <w:tc>
          <w:tcPr>
            <w:tcW w:w="6095" w:type="dxa"/>
          </w:tcPr>
          <w:p w14:paraId="604DFB12" w14:textId="42E768F2" w:rsidR="7C49E841" w:rsidRDefault="7C49E841" w:rsidP="7C49E841">
            <w:pPr>
              <w:spacing w:after="0"/>
              <w:jc w:val="both"/>
              <w:rPr>
                <w:rFonts w:eastAsiaTheme="minorEastAsia"/>
              </w:rPr>
            </w:pPr>
            <w:r w:rsidRPr="7C49E841">
              <w:rPr>
                <w:rFonts w:eastAsiaTheme="minorEastAsia"/>
              </w:rPr>
              <w:t xml:space="preserve">Podświetlana klawiatura w układzie US-QWERTY, polskie znaki zgodne z układem MS Windows "polski programistyczny", klawiatura musi być wyposażona w 2 klawisze ALT (prawy i lewy). </w:t>
            </w:r>
          </w:p>
        </w:tc>
        <w:tc>
          <w:tcPr>
            <w:tcW w:w="1985" w:type="dxa"/>
            <w:gridSpan w:val="2"/>
          </w:tcPr>
          <w:p w14:paraId="479F9E83" w14:textId="70F64DF4" w:rsidR="7C49E841" w:rsidRDefault="00CC5A06" w:rsidP="7C49E841">
            <w:pPr>
              <w:jc w:val="center"/>
              <w:rPr>
                <w:rFonts w:ascii="Calibri" w:eastAsia="Times New Roman" w:hAnsi="Calibri" w:cs="Calibri"/>
                <w:color w:val="000000" w:themeColor="text1"/>
                <w:sz w:val="20"/>
                <w:szCs w:val="20"/>
                <w:lang w:eastAsia="pl-PL"/>
              </w:rPr>
            </w:pPr>
            <w:r w:rsidRPr="00E8025D">
              <w:rPr>
                <w:rFonts w:ascii="Calibri" w:eastAsia="Times New Roman" w:hAnsi="Calibri" w:cs="Calibri"/>
                <w:color w:val="000000"/>
                <w:sz w:val="20"/>
                <w:szCs w:val="20"/>
                <w:lang w:eastAsia="pl-PL"/>
              </w:rPr>
              <w:t xml:space="preserve">Tak </w:t>
            </w:r>
          </w:p>
        </w:tc>
        <w:tc>
          <w:tcPr>
            <w:tcW w:w="1701" w:type="dxa"/>
          </w:tcPr>
          <w:p w14:paraId="40DE17ED" w14:textId="0D47D89F" w:rsidR="7C49E841" w:rsidRDefault="7C49E841" w:rsidP="7C49E841">
            <w:pPr>
              <w:jc w:val="center"/>
              <w:rPr>
                <w:rFonts w:ascii="Calibri" w:eastAsia="Times New Roman" w:hAnsi="Calibri" w:cs="Calibri"/>
                <w:color w:val="000000" w:themeColor="text1"/>
                <w:sz w:val="20"/>
                <w:szCs w:val="20"/>
                <w:lang w:eastAsia="pl-PL"/>
              </w:rPr>
            </w:pPr>
          </w:p>
        </w:tc>
        <w:tc>
          <w:tcPr>
            <w:tcW w:w="1559" w:type="dxa"/>
          </w:tcPr>
          <w:p w14:paraId="749DAC77" w14:textId="0AA8DE79" w:rsidR="7C49E841" w:rsidRDefault="7C49E841" w:rsidP="7C49E841">
            <w:pPr>
              <w:jc w:val="center"/>
              <w:rPr>
                <w:rFonts w:ascii="Calibri" w:eastAsia="Times New Roman" w:hAnsi="Calibri" w:cs="Calibri"/>
                <w:color w:val="000000" w:themeColor="text1"/>
                <w:sz w:val="20"/>
                <w:szCs w:val="20"/>
                <w:lang w:eastAsia="pl-PL"/>
              </w:rPr>
            </w:pPr>
          </w:p>
        </w:tc>
      </w:tr>
      <w:tr w:rsidR="00E60DC5" w:rsidRPr="00E8025D" w14:paraId="35B4DC88" w14:textId="77777777" w:rsidTr="3653197C">
        <w:trPr>
          <w:trHeight w:val="210"/>
        </w:trPr>
        <w:tc>
          <w:tcPr>
            <w:tcW w:w="690" w:type="dxa"/>
          </w:tcPr>
          <w:p w14:paraId="2FE9BCC4" w14:textId="3B475BB2" w:rsidR="7C49E841" w:rsidRDefault="7C49E841" w:rsidP="7C49E841">
            <w:pPr>
              <w:spacing w:after="0"/>
              <w:jc w:val="center"/>
              <w:rPr>
                <w:rFonts w:eastAsiaTheme="minorEastAsia"/>
              </w:rPr>
            </w:pPr>
            <w:r w:rsidRPr="7C49E841">
              <w:rPr>
                <w:rFonts w:eastAsiaTheme="minorEastAsia"/>
              </w:rPr>
              <w:t>12</w:t>
            </w:r>
          </w:p>
        </w:tc>
        <w:tc>
          <w:tcPr>
            <w:tcW w:w="1985" w:type="dxa"/>
            <w:noWrap/>
            <w:vAlign w:val="center"/>
          </w:tcPr>
          <w:p w14:paraId="791C9362" w14:textId="0AB588AD" w:rsidR="7C49E841" w:rsidRDefault="7C49E841" w:rsidP="7C49E841">
            <w:pPr>
              <w:spacing w:after="0"/>
              <w:jc w:val="both"/>
              <w:rPr>
                <w:rFonts w:eastAsiaTheme="minorEastAsia"/>
              </w:rPr>
            </w:pPr>
            <w:r w:rsidRPr="7C49E841">
              <w:rPr>
                <w:rFonts w:eastAsiaTheme="minorEastAsia"/>
              </w:rPr>
              <w:t>Urządzenie wskazujące</w:t>
            </w:r>
          </w:p>
        </w:tc>
        <w:tc>
          <w:tcPr>
            <w:tcW w:w="6095" w:type="dxa"/>
          </w:tcPr>
          <w:p w14:paraId="47262260" w14:textId="481388D2" w:rsidR="7C49E841" w:rsidRDefault="7C49E841" w:rsidP="7C49E841">
            <w:pPr>
              <w:spacing w:after="0"/>
              <w:jc w:val="both"/>
              <w:rPr>
                <w:rFonts w:eastAsiaTheme="minorEastAsia"/>
              </w:rPr>
            </w:pPr>
            <w:proofErr w:type="spellStart"/>
            <w:r w:rsidRPr="7C49E841">
              <w:rPr>
                <w:rFonts w:eastAsiaTheme="minorEastAsia"/>
              </w:rPr>
              <w:t>Touch</w:t>
            </w:r>
            <w:proofErr w:type="spellEnd"/>
            <w:r w:rsidRPr="7C49E841">
              <w:rPr>
                <w:rFonts w:eastAsiaTheme="minorEastAsia"/>
              </w:rPr>
              <w:t xml:space="preserve"> Pad (płytka dotykowa) wbudowana w obudowę notebooka</w:t>
            </w:r>
          </w:p>
        </w:tc>
        <w:tc>
          <w:tcPr>
            <w:tcW w:w="1985" w:type="dxa"/>
            <w:gridSpan w:val="2"/>
          </w:tcPr>
          <w:p w14:paraId="4175B3EF" w14:textId="1B046E77"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r w:rsidRPr="00E8025D">
              <w:rPr>
                <w:rFonts w:ascii="Calibri" w:eastAsia="Times New Roman" w:hAnsi="Calibri" w:cs="Calibri"/>
                <w:color w:val="000000"/>
                <w:sz w:val="20"/>
                <w:szCs w:val="20"/>
                <w:lang w:eastAsia="pl-PL"/>
              </w:rPr>
              <w:t>Tak</w:t>
            </w:r>
          </w:p>
        </w:tc>
        <w:tc>
          <w:tcPr>
            <w:tcW w:w="1701" w:type="dxa"/>
          </w:tcPr>
          <w:p w14:paraId="5B84A1C7" w14:textId="77777777"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c>
          <w:tcPr>
            <w:tcW w:w="1559" w:type="dxa"/>
          </w:tcPr>
          <w:p w14:paraId="0A3F33DA" w14:textId="3DF63E35"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r>
      <w:tr w:rsidR="00E60DC5" w:rsidRPr="00E8025D" w14:paraId="3987537B" w14:textId="77777777" w:rsidTr="3653197C">
        <w:trPr>
          <w:trHeight w:val="210"/>
        </w:trPr>
        <w:tc>
          <w:tcPr>
            <w:tcW w:w="690" w:type="dxa"/>
          </w:tcPr>
          <w:p w14:paraId="4CE9A6FA" w14:textId="2F0AF457" w:rsidR="7C49E841" w:rsidRDefault="7C49E841" w:rsidP="7C49E841">
            <w:pPr>
              <w:spacing w:after="0"/>
              <w:jc w:val="center"/>
              <w:rPr>
                <w:rFonts w:eastAsiaTheme="minorEastAsia"/>
              </w:rPr>
            </w:pPr>
            <w:r w:rsidRPr="7C49E841">
              <w:rPr>
                <w:rFonts w:eastAsiaTheme="minorEastAsia"/>
              </w:rPr>
              <w:t>13</w:t>
            </w:r>
          </w:p>
        </w:tc>
        <w:tc>
          <w:tcPr>
            <w:tcW w:w="1985" w:type="dxa"/>
            <w:noWrap/>
            <w:vAlign w:val="center"/>
          </w:tcPr>
          <w:p w14:paraId="11B57CCE" w14:textId="6DD46DD0" w:rsidR="7C49E841" w:rsidRDefault="7C49E841" w:rsidP="7C49E841">
            <w:pPr>
              <w:spacing w:after="0"/>
              <w:jc w:val="both"/>
              <w:rPr>
                <w:rFonts w:eastAsiaTheme="minorEastAsia"/>
              </w:rPr>
            </w:pPr>
            <w:r w:rsidRPr="7C49E841">
              <w:rPr>
                <w:rFonts w:eastAsiaTheme="minorEastAsia"/>
              </w:rPr>
              <w:t>Kamera</w:t>
            </w:r>
          </w:p>
        </w:tc>
        <w:tc>
          <w:tcPr>
            <w:tcW w:w="6095" w:type="dxa"/>
          </w:tcPr>
          <w:p w14:paraId="4E31D2C0" w14:textId="52C3A70E" w:rsidR="7C49E841" w:rsidRDefault="7C49E841" w:rsidP="7C49E841">
            <w:pPr>
              <w:spacing w:after="0"/>
              <w:jc w:val="both"/>
              <w:rPr>
                <w:rFonts w:eastAsiaTheme="minorEastAsia"/>
              </w:rPr>
            </w:pPr>
            <w:r w:rsidRPr="7C49E841">
              <w:rPr>
                <w:rFonts w:eastAsiaTheme="minorEastAsia"/>
              </w:rPr>
              <w:t xml:space="preserve">Wbudowana, o parametrach: </w:t>
            </w:r>
          </w:p>
          <w:p w14:paraId="3FFD307E" w14:textId="4E14D1D3" w:rsidR="7C49E841" w:rsidRDefault="7C49E841" w:rsidP="7C49E841">
            <w:pPr>
              <w:spacing w:after="0"/>
              <w:jc w:val="both"/>
              <w:rPr>
                <w:rFonts w:eastAsiaTheme="minorEastAsia"/>
              </w:rPr>
            </w:pPr>
            <w:r w:rsidRPr="7C49E841">
              <w:rPr>
                <w:rFonts w:eastAsiaTheme="minorEastAsia"/>
              </w:rPr>
              <w:t>- HD 1280 x 720 rozdzielczość</w:t>
            </w:r>
          </w:p>
          <w:p w14:paraId="574146C8" w14:textId="3513DBB6" w:rsidR="7C49E841" w:rsidRDefault="7C49E841" w:rsidP="7C49E841">
            <w:pPr>
              <w:spacing w:after="0"/>
              <w:jc w:val="both"/>
              <w:rPr>
                <w:rFonts w:eastAsiaTheme="minorEastAsia"/>
              </w:rPr>
            </w:pPr>
            <w:r w:rsidRPr="7C49E841">
              <w:rPr>
                <w:rFonts w:eastAsiaTheme="minorEastAsia"/>
              </w:rPr>
              <w:t>- 720p HD audio/video nagrywanie.</w:t>
            </w:r>
          </w:p>
          <w:p w14:paraId="4429E2B5" w14:textId="2E785A39" w:rsidR="7C49E841" w:rsidRDefault="7C49E841" w:rsidP="7C49E841">
            <w:pPr>
              <w:spacing w:after="0"/>
              <w:jc w:val="both"/>
              <w:rPr>
                <w:rFonts w:eastAsiaTheme="minorEastAsia"/>
              </w:rPr>
            </w:pPr>
            <w:r w:rsidRPr="7C49E841">
              <w:rPr>
                <w:rFonts w:eastAsiaTheme="minorEastAsia"/>
              </w:rPr>
              <w:t xml:space="preserve">Wbudowana mechaniczna ruchoma osłona kamery. </w:t>
            </w:r>
          </w:p>
        </w:tc>
        <w:tc>
          <w:tcPr>
            <w:tcW w:w="1985" w:type="dxa"/>
            <w:gridSpan w:val="2"/>
          </w:tcPr>
          <w:p w14:paraId="444840F9" w14:textId="04063965" w:rsidR="00E60DC5" w:rsidRPr="00E8025D" w:rsidRDefault="00CC5A06" w:rsidP="00B55AF5">
            <w:pPr>
              <w:spacing w:before="120" w:after="120"/>
              <w:contextualSpacing/>
              <w:jc w:val="center"/>
              <w:rPr>
                <w:rFonts w:ascii="Calibri" w:eastAsia="Times New Roman" w:hAnsi="Calibri" w:cs="Calibri"/>
                <w:color w:val="000000"/>
                <w:sz w:val="20"/>
                <w:szCs w:val="20"/>
                <w:lang w:eastAsia="pl-PL"/>
              </w:rPr>
            </w:pPr>
            <w:r w:rsidRPr="00E8025D">
              <w:rPr>
                <w:rFonts w:ascii="Calibri" w:eastAsia="Times New Roman" w:hAnsi="Calibri" w:cs="Calibri"/>
                <w:color w:val="000000"/>
                <w:sz w:val="20"/>
                <w:szCs w:val="20"/>
                <w:lang w:eastAsia="pl-PL"/>
              </w:rPr>
              <w:t>Tak ,podać</w:t>
            </w:r>
          </w:p>
        </w:tc>
        <w:tc>
          <w:tcPr>
            <w:tcW w:w="1701" w:type="dxa"/>
          </w:tcPr>
          <w:p w14:paraId="22F16C8C" w14:textId="77777777"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c>
          <w:tcPr>
            <w:tcW w:w="1559" w:type="dxa"/>
          </w:tcPr>
          <w:p w14:paraId="22DDFEDE" w14:textId="069F50EF"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r>
      <w:tr w:rsidR="00E60DC5" w:rsidRPr="00E8025D" w14:paraId="0EA7A91E" w14:textId="77777777" w:rsidTr="3653197C">
        <w:trPr>
          <w:trHeight w:val="210"/>
        </w:trPr>
        <w:tc>
          <w:tcPr>
            <w:tcW w:w="690" w:type="dxa"/>
          </w:tcPr>
          <w:p w14:paraId="2591ECBB" w14:textId="7C10567E" w:rsidR="7C49E841" w:rsidRDefault="7C49E841" w:rsidP="7C49E841">
            <w:pPr>
              <w:spacing w:after="0"/>
              <w:jc w:val="center"/>
              <w:rPr>
                <w:rFonts w:eastAsiaTheme="minorEastAsia"/>
              </w:rPr>
            </w:pPr>
            <w:r w:rsidRPr="7C49E841">
              <w:rPr>
                <w:rFonts w:eastAsiaTheme="minorEastAsia"/>
              </w:rPr>
              <w:lastRenderedPageBreak/>
              <w:t>14</w:t>
            </w:r>
          </w:p>
        </w:tc>
        <w:tc>
          <w:tcPr>
            <w:tcW w:w="1985" w:type="dxa"/>
            <w:noWrap/>
            <w:vAlign w:val="center"/>
          </w:tcPr>
          <w:p w14:paraId="19832F50" w14:textId="3530FEF5" w:rsidR="7C49E841" w:rsidRDefault="7C49E841" w:rsidP="7C49E841">
            <w:pPr>
              <w:spacing w:after="0"/>
              <w:jc w:val="both"/>
              <w:rPr>
                <w:rFonts w:eastAsiaTheme="minorEastAsia"/>
              </w:rPr>
            </w:pPr>
            <w:r w:rsidRPr="7C49E841">
              <w:rPr>
                <w:rFonts w:eastAsiaTheme="minorEastAsia"/>
              </w:rPr>
              <w:t>Bateria</w:t>
            </w:r>
          </w:p>
        </w:tc>
        <w:tc>
          <w:tcPr>
            <w:tcW w:w="6095" w:type="dxa"/>
          </w:tcPr>
          <w:p w14:paraId="5406FAEC" w14:textId="79CE915F" w:rsidR="7C49E841" w:rsidRDefault="7C49E841" w:rsidP="7C49E841">
            <w:pPr>
              <w:spacing w:after="0"/>
              <w:jc w:val="both"/>
              <w:rPr>
                <w:rFonts w:eastAsiaTheme="minorEastAsia"/>
              </w:rPr>
            </w:pPr>
            <w:proofErr w:type="spellStart"/>
            <w:r w:rsidRPr="7C49E841">
              <w:rPr>
                <w:rFonts w:eastAsiaTheme="minorEastAsia"/>
              </w:rPr>
              <w:t>Litowo</w:t>
            </w:r>
            <w:proofErr w:type="spellEnd"/>
            <w:r w:rsidRPr="7C49E841">
              <w:rPr>
                <w:rFonts w:eastAsiaTheme="minorEastAsia"/>
              </w:rPr>
              <w:t xml:space="preserve">-jonowa 3 - komorowa 50 </w:t>
            </w:r>
            <w:proofErr w:type="spellStart"/>
            <w:r w:rsidRPr="7C49E841">
              <w:rPr>
                <w:rFonts w:eastAsiaTheme="minorEastAsia"/>
              </w:rPr>
              <w:t>Wh</w:t>
            </w:r>
            <w:proofErr w:type="spellEnd"/>
            <w:r w:rsidRPr="7C49E841">
              <w:rPr>
                <w:rFonts w:eastAsiaTheme="minorEastAsia"/>
              </w:rPr>
              <w:t>.</w:t>
            </w:r>
          </w:p>
        </w:tc>
        <w:tc>
          <w:tcPr>
            <w:tcW w:w="1985" w:type="dxa"/>
            <w:gridSpan w:val="2"/>
          </w:tcPr>
          <w:p w14:paraId="36CCAAFD" w14:textId="5D47E9AA" w:rsidR="00E60DC5" w:rsidRPr="00E8025D" w:rsidRDefault="00CC5A06" w:rsidP="00B55AF5">
            <w:pPr>
              <w:spacing w:before="120" w:after="120"/>
              <w:contextualSpacing/>
              <w:jc w:val="center"/>
              <w:rPr>
                <w:rFonts w:ascii="Calibri" w:eastAsia="Times New Roman" w:hAnsi="Calibri" w:cs="Calibri"/>
                <w:color w:val="000000"/>
                <w:sz w:val="20"/>
                <w:szCs w:val="20"/>
                <w:lang w:eastAsia="pl-PL"/>
              </w:rPr>
            </w:pPr>
            <w:r w:rsidRPr="00E8025D">
              <w:rPr>
                <w:rFonts w:ascii="Calibri" w:eastAsia="Times New Roman" w:hAnsi="Calibri" w:cs="Calibri"/>
                <w:color w:val="000000"/>
                <w:sz w:val="20"/>
                <w:szCs w:val="20"/>
                <w:lang w:eastAsia="pl-PL"/>
              </w:rPr>
              <w:t>Tak ,podać</w:t>
            </w:r>
          </w:p>
        </w:tc>
        <w:tc>
          <w:tcPr>
            <w:tcW w:w="1701" w:type="dxa"/>
          </w:tcPr>
          <w:p w14:paraId="64C874F7" w14:textId="77777777"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c>
          <w:tcPr>
            <w:tcW w:w="1559" w:type="dxa"/>
          </w:tcPr>
          <w:p w14:paraId="793C0563" w14:textId="149D4D33"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r>
      <w:tr w:rsidR="00E60DC5" w:rsidRPr="00E8025D" w14:paraId="31F93223" w14:textId="77777777" w:rsidTr="3653197C">
        <w:trPr>
          <w:trHeight w:val="210"/>
        </w:trPr>
        <w:tc>
          <w:tcPr>
            <w:tcW w:w="690" w:type="dxa"/>
          </w:tcPr>
          <w:p w14:paraId="5686AC79" w14:textId="2806070E" w:rsidR="7C49E841" w:rsidRDefault="7C49E841" w:rsidP="7C49E841">
            <w:pPr>
              <w:spacing w:after="0"/>
              <w:jc w:val="center"/>
              <w:rPr>
                <w:rFonts w:eastAsiaTheme="minorEastAsia"/>
              </w:rPr>
            </w:pPr>
            <w:r w:rsidRPr="7C49E841">
              <w:rPr>
                <w:rFonts w:eastAsiaTheme="minorEastAsia"/>
              </w:rPr>
              <w:t>15</w:t>
            </w:r>
          </w:p>
        </w:tc>
        <w:tc>
          <w:tcPr>
            <w:tcW w:w="1985" w:type="dxa"/>
            <w:noWrap/>
            <w:vAlign w:val="center"/>
          </w:tcPr>
          <w:p w14:paraId="5D47F512" w14:textId="3A0878C9" w:rsidR="7C49E841" w:rsidRDefault="7C49E841" w:rsidP="7C49E841">
            <w:pPr>
              <w:spacing w:after="0"/>
              <w:jc w:val="both"/>
              <w:rPr>
                <w:rFonts w:eastAsiaTheme="minorEastAsia"/>
              </w:rPr>
            </w:pPr>
            <w:r w:rsidRPr="7C49E841">
              <w:rPr>
                <w:rFonts w:eastAsiaTheme="minorEastAsia"/>
              </w:rPr>
              <w:t>Zasilacz</w:t>
            </w:r>
          </w:p>
        </w:tc>
        <w:tc>
          <w:tcPr>
            <w:tcW w:w="6095" w:type="dxa"/>
          </w:tcPr>
          <w:p w14:paraId="653F1652" w14:textId="4FC95F51" w:rsidR="7C49E841" w:rsidRDefault="7C49E841" w:rsidP="7C49E841">
            <w:pPr>
              <w:spacing w:after="0"/>
              <w:jc w:val="both"/>
              <w:rPr>
                <w:rFonts w:eastAsiaTheme="minorEastAsia"/>
              </w:rPr>
            </w:pPr>
            <w:r w:rsidRPr="7C49E841">
              <w:rPr>
                <w:rFonts w:eastAsiaTheme="minorEastAsia"/>
              </w:rPr>
              <w:t>Zewnętrzny, pracujący w sieci elektrycznej 230V 50/60Hz.</w:t>
            </w:r>
          </w:p>
        </w:tc>
        <w:tc>
          <w:tcPr>
            <w:tcW w:w="1985" w:type="dxa"/>
            <w:gridSpan w:val="2"/>
          </w:tcPr>
          <w:p w14:paraId="7892EEBF" w14:textId="140E9856" w:rsidR="00E60DC5" w:rsidRPr="00E8025D" w:rsidRDefault="00CC5A06" w:rsidP="00B55AF5">
            <w:pPr>
              <w:spacing w:before="120" w:after="120"/>
              <w:contextualSpacing/>
              <w:jc w:val="center"/>
              <w:rPr>
                <w:rFonts w:ascii="Calibri" w:eastAsia="Times New Roman" w:hAnsi="Calibri" w:cs="Calibri"/>
                <w:color w:val="000000"/>
                <w:sz w:val="20"/>
                <w:szCs w:val="20"/>
                <w:lang w:eastAsia="pl-PL"/>
              </w:rPr>
            </w:pPr>
            <w:r w:rsidRPr="00E8025D">
              <w:rPr>
                <w:rFonts w:ascii="Calibri" w:eastAsia="Times New Roman" w:hAnsi="Calibri" w:cs="Calibri"/>
                <w:color w:val="000000"/>
                <w:sz w:val="20"/>
                <w:szCs w:val="20"/>
                <w:lang w:eastAsia="pl-PL"/>
              </w:rPr>
              <w:t xml:space="preserve">Tak </w:t>
            </w:r>
          </w:p>
        </w:tc>
        <w:tc>
          <w:tcPr>
            <w:tcW w:w="1701" w:type="dxa"/>
          </w:tcPr>
          <w:p w14:paraId="37DE125E" w14:textId="77777777" w:rsidR="00E60DC5" w:rsidRPr="00E8025D" w:rsidRDefault="00E60DC5" w:rsidP="00B55AF5">
            <w:pPr>
              <w:spacing w:before="120" w:after="120"/>
              <w:contextualSpacing/>
              <w:jc w:val="center"/>
              <w:rPr>
                <w:rFonts w:ascii="Calibri" w:eastAsia="Times New Roman" w:hAnsi="Calibri" w:cs="Calibri"/>
                <w:color w:val="000000"/>
                <w:sz w:val="20"/>
                <w:szCs w:val="20"/>
                <w:lang w:eastAsia="pl-PL"/>
              </w:rPr>
            </w:pPr>
          </w:p>
        </w:tc>
        <w:tc>
          <w:tcPr>
            <w:tcW w:w="1559" w:type="dxa"/>
          </w:tcPr>
          <w:p w14:paraId="5D737916" w14:textId="4647181F" w:rsidR="00E60DC5" w:rsidRPr="00E8025D" w:rsidRDefault="00E60DC5" w:rsidP="3A1138D5">
            <w:pPr>
              <w:spacing w:before="60" w:after="120" w:line="280" w:lineRule="atLeast"/>
              <w:ind w:left="454"/>
              <w:rPr>
                <w:rFonts w:ascii="Calibri" w:eastAsia="Times New Roman" w:hAnsi="Calibri" w:cs="Calibri"/>
                <w:color w:val="000000" w:themeColor="text1"/>
                <w:sz w:val="20"/>
                <w:szCs w:val="20"/>
                <w:lang w:eastAsia="pl-PL"/>
              </w:rPr>
            </w:pPr>
          </w:p>
        </w:tc>
      </w:tr>
      <w:tr w:rsidR="7C49E841" w14:paraId="4F3DB446" w14:textId="77777777" w:rsidTr="3653197C">
        <w:trPr>
          <w:trHeight w:val="210"/>
        </w:trPr>
        <w:tc>
          <w:tcPr>
            <w:tcW w:w="690" w:type="dxa"/>
          </w:tcPr>
          <w:p w14:paraId="6E83F7B4" w14:textId="5E75AC89" w:rsidR="7C49E841" w:rsidRDefault="7C49E841" w:rsidP="7C49E841">
            <w:pPr>
              <w:spacing w:after="0"/>
              <w:jc w:val="center"/>
              <w:rPr>
                <w:rFonts w:eastAsiaTheme="minorEastAsia"/>
              </w:rPr>
            </w:pPr>
            <w:r w:rsidRPr="7C49E841">
              <w:rPr>
                <w:rFonts w:eastAsiaTheme="minorEastAsia"/>
              </w:rPr>
              <w:t>16</w:t>
            </w:r>
          </w:p>
        </w:tc>
        <w:tc>
          <w:tcPr>
            <w:tcW w:w="1985" w:type="dxa"/>
            <w:noWrap/>
            <w:vAlign w:val="center"/>
          </w:tcPr>
          <w:p w14:paraId="678F3FD5" w14:textId="38B9224B" w:rsidR="7C49E841" w:rsidRDefault="7C49E841" w:rsidP="7C49E841">
            <w:pPr>
              <w:spacing w:after="0"/>
              <w:jc w:val="both"/>
              <w:rPr>
                <w:rFonts w:eastAsiaTheme="minorEastAsia"/>
              </w:rPr>
            </w:pPr>
            <w:r w:rsidRPr="7C49E841">
              <w:rPr>
                <w:rFonts w:eastAsiaTheme="minorEastAsia"/>
              </w:rPr>
              <w:t>Waga i wymiary</w:t>
            </w:r>
          </w:p>
        </w:tc>
        <w:tc>
          <w:tcPr>
            <w:tcW w:w="6095" w:type="dxa"/>
          </w:tcPr>
          <w:p w14:paraId="50AD0623" w14:textId="208EFC41" w:rsidR="7C49E841" w:rsidRDefault="7C49E841" w:rsidP="7C49E841">
            <w:pPr>
              <w:spacing w:after="0"/>
              <w:jc w:val="both"/>
              <w:rPr>
                <w:rFonts w:eastAsiaTheme="minorEastAsia"/>
              </w:rPr>
            </w:pPr>
            <w:r w:rsidRPr="7C49E841">
              <w:rPr>
                <w:rFonts w:eastAsiaTheme="minorEastAsia"/>
              </w:rPr>
              <w:t xml:space="preserve">Waga max do 1,99 kg z baterią według karty katalogowej producenta.  </w:t>
            </w:r>
          </w:p>
        </w:tc>
        <w:tc>
          <w:tcPr>
            <w:tcW w:w="1985" w:type="dxa"/>
            <w:gridSpan w:val="2"/>
          </w:tcPr>
          <w:p w14:paraId="6597AC01" w14:textId="5F41010A" w:rsidR="7C49E841" w:rsidRDefault="7C49E841" w:rsidP="00CC5A06">
            <w:pPr>
              <w:spacing w:after="0"/>
              <w:jc w:val="center"/>
            </w:pPr>
            <w:r w:rsidRPr="7C49E841">
              <w:rPr>
                <w:rFonts w:ascii="Calibri" w:eastAsia="Calibri" w:hAnsi="Calibri" w:cs="Calibri"/>
              </w:rPr>
              <w:t>Tak, podać</w:t>
            </w:r>
          </w:p>
        </w:tc>
        <w:tc>
          <w:tcPr>
            <w:tcW w:w="1701" w:type="dxa"/>
          </w:tcPr>
          <w:p w14:paraId="381B45CC" w14:textId="362C4043" w:rsidR="7C49E841" w:rsidRDefault="7C49E841" w:rsidP="7C49E841">
            <w:pPr>
              <w:jc w:val="center"/>
              <w:rPr>
                <w:rFonts w:ascii="Calibri" w:eastAsia="Times New Roman" w:hAnsi="Calibri" w:cs="Calibri"/>
                <w:color w:val="000000" w:themeColor="text1"/>
                <w:sz w:val="20"/>
                <w:szCs w:val="20"/>
                <w:lang w:eastAsia="pl-PL"/>
              </w:rPr>
            </w:pPr>
          </w:p>
        </w:tc>
        <w:tc>
          <w:tcPr>
            <w:tcW w:w="1559" w:type="dxa"/>
          </w:tcPr>
          <w:p w14:paraId="58368B68" w14:textId="12DC1D22" w:rsidR="7C49E841" w:rsidRDefault="7C49E841" w:rsidP="7C49E841">
            <w:pPr>
              <w:spacing w:line="280" w:lineRule="atLeast"/>
              <w:rPr>
                <w:rFonts w:ascii="Calibri" w:eastAsia="Times New Roman" w:hAnsi="Calibri" w:cs="Calibri"/>
                <w:color w:val="000000" w:themeColor="text1"/>
                <w:sz w:val="20"/>
                <w:szCs w:val="20"/>
                <w:lang w:eastAsia="pl-PL"/>
              </w:rPr>
            </w:pPr>
          </w:p>
        </w:tc>
      </w:tr>
      <w:tr w:rsidR="0033048A" w:rsidRPr="00E8025D" w14:paraId="2852987B" w14:textId="77777777" w:rsidTr="3653197C">
        <w:trPr>
          <w:trHeight w:val="210"/>
        </w:trPr>
        <w:tc>
          <w:tcPr>
            <w:tcW w:w="690" w:type="dxa"/>
          </w:tcPr>
          <w:p w14:paraId="57A2176D" w14:textId="25E77EE9" w:rsidR="7C49E841" w:rsidRDefault="7C49E841" w:rsidP="7C49E841">
            <w:pPr>
              <w:spacing w:after="0"/>
              <w:jc w:val="center"/>
              <w:rPr>
                <w:rFonts w:eastAsiaTheme="minorEastAsia"/>
              </w:rPr>
            </w:pPr>
            <w:r w:rsidRPr="7C49E841">
              <w:rPr>
                <w:rFonts w:eastAsiaTheme="minorEastAsia"/>
              </w:rPr>
              <w:t>17</w:t>
            </w:r>
          </w:p>
        </w:tc>
        <w:tc>
          <w:tcPr>
            <w:tcW w:w="1985" w:type="dxa"/>
            <w:noWrap/>
            <w:vAlign w:val="center"/>
          </w:tcPr>
          <w:p w14:paraId="17A4BD47" w14:textId="4D2DC575" w:rsidR="7C49E841" w:rsidRDefault="7C49E841" w:rsidP="7C49E841">
            <w:pPr>
              <w:spacing w:after="0"/>
              <w:jc w:val="both"/>
              <w:rPr>
                <w:rFonts w:eastAsiaTheme="minorEastAsia"/>
              </w:rPr>
            </w:pPr>
            <w:r w:rsidRPr="7C49E841">
              <w:rPr>
                <w:rFonts w:eastAsiaTheme="minorEastAsia"/>
              </w:rPr>
              <w:t xml:space="preserve">Bezpieczeństwo  </w:t>
            </w:r>
          </w:p>
        </w:tc>
        <w:tc>
          <w:tcPr>
            <w:tcW w:w="6095" w:type="dxa"/>
          </w:tcPr>
          <w:p w14:paraId="6394867F" w14:textId="26B37F28" w:rsidR="7C49E841" w:rsidRDefault="7C49E841" w:rsidP="7C49E841">
            <w:pPr>
              <w:spacing w:after="0"/>
              <w:jc w:val="both"/>
              <w:rPr>
                <w:rFonts w:eastAsiaTheme="minorEastAsia"/>
              </w:rPr>
            </w:pPr>
            <w:r w:rsidRPr="7C49E841">
              <w:rPr>
                <w:rFonts w:eastAsiaTheme="minorEastAsia"/>
              </w:rPr>
              <w:t>- Zabezpieczenie BIOS hasłem użytkownika.</w:t>
            </w:r>
          </w:p>
          <w:p w14:paraId="29422E7A" w14:textId="77A464DC" w:rsidR="7C49E841" w:rsidRDefault="7C49E841" w:rsidP="7C49E841">
            <w:pPr>
              <w:spacing w:after="0"/>
              <w:jc w:val="both"/>
              <w:rPr>
                <w:rFonts w:eastAsiaTheme="minorEastAsia"/>
              </w:rPr>
            </w:pPr>
            <w:r w:rsidRPr="7C49E841">
              <w:rPr>
                <w:rFonts w:eastAsiaTheme="minorEastAsia"/>
              </w:rPr>
              <w:t>- Wbudowany czytnik linii papilarnych</w:t>
            </w:r>
          </w:p>
          <w:p w14:paraId="7D2E7D31" w14:textId="039AFC48" w:rsidR="7C49E841" w:rsidRDefault="7C49E841" w:rsidP="7C49E841">
            <w:pPr>
              <w:spacing w:after="0"/>
              <w:jc w:val="both"/>
              <w:rPr>
                <w:rFonts w:eastAsiaTheme="minorEastAsia"/>
              </w:rPr>
            </w:pPr>
            <w:r w:rsidRPr="7C49E841">
              <w:rPr>
                <w:rFonts w:eastAsiaTheme="minorEastAsia"/>
              </w:rPr>
              <w:t xml:space="preserve">- Zintegrowany z płytą główną dedykowany układ sprzętowy służący do </w:t>
            </w:r>
            <w:r>
              <w:br/>
            </w:r>
            <w:r w:rsidRPr="7C49E841">
              <w:rPr>
                <w:rFonts w:eastAsiaTheme="minorEastAsia"/>
              </w:rPr>
              <w:t xml:space="preserve">tworzenia i zarządzania wygenerowanymi przez komputer kluczami szyfrowania. Zabezpieczenie to musi posiadać możliwość szyfrowania poufnych dokumentów przechowywanych na dysku twardym przy użyciu klucza sprzętowego - </w:t>
            </w:r>
            <w:proofErr w:type="spellStart"/>
            <w:r w:rsidRPr="7C49E841">
              <w:rPr>
                <w:rFonts w:eastAsiaTheme="minorEastAsia"/>
              </w:rPr>
              <w:t>Trusted</w:t>
            </w:r>
            <w:proofErr w:type="spellEnd"/>
            <w:r w:rsidRPr="7C49E841">
              <w:rPr>
                <w:rFonts w:eastAsiaTheme="minorEastAsia"/>
              </w:rPr>
              <w:t xml:space="preserve"> Platform Module.</w:t>
            </w:r>
          </w:p>
          <w:p w14:paraId="67ECBDF7" w14:textId="5773ECD7" w:rsidR="7C49E841" w:rsidRDefault="7C49E841" w:rsidP="7C49E841">
            <w:pPr>
              <w:spacing w:after="0"/>
              <w:rPr>
                <w:rFonts w:eastAsiaTheme="minorEastAsia"/>
              </w:rPr>
            </w:pPr>
            <w:r w:rsidRPr="7C49E841">
              <w:rPr>
                <w:rFonts w:eastAsiaTheme="minorEastAsia"/>
              </w:rPr>
              <w:t>Zaoferowany komputer musi spełniać dodatkowo poniższe normy:</w:t>
            </w:r>
          </w:p>
          <w:p w14:paraId="35AE9ED5" w14:textId="316FF8E5" w:rsidR="7C49E841" w:rsidRDefault="7C49E841" w:rsidP="7C49E841">
            <w:pPr>
              <w:spacing w:after="0"/>
              <w:rPr>
                <w:rFonts w:eastAsiaTheme="minorEastAsia"/>
              </w:rPr>
            </w:pPr>
            <w:r w:rsidRPr="7C49E841">
              <w:rPr>
                <w:rFonts w:eastAsiaTheme="minorEastAsia"/>
              </w:rPr>
              <w:t>- możliwość pracy w zakresie temperatur -30°C do +45°C, przez co najmniej 8h dla skrajnych wartości wskazanych temperatur</w:t>
            </w:r>
          </w:p>
          <w:p w14:paraId="7385300A" w14:textId="6044AD23" w:rsidR="7C49E841" w:rsidRDefault="7C49E841" w:rsidP="7C49E841">
            <w:pPr>
              <w:spacing w:after="0"/>
              <w:rPr>
                <w:rFonts w:eastAsiaTheme="minorEastAsia"/>
              </w:rPr>
            </w:pPr>
            <w:r w:rsidRPr="7C49E841">
              <w:rPr>
                <w:rFonts w:eastAsiaTheme="minorEastAsia"/>
              </w:rPr>
              <w:t>- odporność klawiatury na zalanie</w:t>
            </w:r>
          </w:p>
          <w:p w14:paraId="41ADDD69" w14:textId="6E13B4E6" w:rsidR="7C49E841" w:rsidRDefault="7C49E841" w:rsidP="7C49E841">
            <w:pPr>
              <w:spacing w:after="0"/>
              <w:rPr>
                <w:rFonts w:eastAsiaTheme="minorEastAsia"/>
              </w:rPr>
            </w:pPr>
            <w:r w:rsidRPr="7C49E841">
              <w:rPr>
                <w:rFonts w:eastAsiaTheme="minorEastAsia"/>
              </w:rPr>
              <w:t>Spełnienie powyższych kryteriów potwierdzone certyfikatem co najmniej MIL-STD 810H</w:t>
            </w:r>
          </w:p>
        </w:tc>
        <w:tc>
          <w:tcPr>
            <w:tcW w:w="1985" w:type="dxa"/>
            <w:gridSpan w:val="2"/>
          </w:tcPr>
          <w:p w14:paraId="187666FE" w14:textId="6944A99F" w:rsidR="0033048A" w:rsidRPr="00E8025D" w:rsidRDefault="00DA5445" w:rsidP="00B55AF5">
            <w:pPr>
              <w:spacing w:before="120" w:after="120"/>
              <w:contextualSpacing/>
              <w:jc w:val="center"/>
              <w:rPr>
                <w:rFonts w:ascii="Calibri" w:eastAsia="Times New Roman" w:hAnsi="Calibri" w:cs="Calibri"/>
                <w:color w:val="000000"/>
                <w:sz w:val="20"/>
                <w:szCs w:val="20"/>
                <w:lang w:eastAsia="pl-PL"/>
              </w:rPr>
            </w:pPr>
            <w:r w:rsidRPr="00E8025D">
              <w:rPr>
                <w:rFonts w:ascii="Calibri" w:eastAsia="Times New Roman" w:hAnsi="Calibri" w:cs="Calibri"/>
                <w:color w:val="000000"/>
                <w:sz w:val="20"/>
                <w:szCs w:val="20"/>
                <w:lang w:eastAsia="pl-PL"/>
              </w:rPr>
              <w:t>Tak</w:t>
            </w:r>
            <w:r w:rsidR="00315202">
              <w:rPr>
                <w:rFonts w:ascii="Calibri" w:eastAsia="Times New Roman" w:hAnsi="Calibri" w:cs="Calibri"/>
                <w:color w:val="000000"/>
                <w:sz w:val="20"/>
                <w:szCs w:val="20"/>
                <w:lang w:eastAsia="pl-PL"/>
              </w:rPr>
              <w:t>, podać</w:t>
            </w:r>
            <w:r w:rsidRPr="00E8025D">
              <w:rPr>
                <w:rFonts w:ascii="Calibri" w:eastAsia="Times New Roman" w:hAnsi="Calibri" w:cs="Calibri"/>
                <w:color w:val="000000"/>
                <w:sz w:val="20"/>
                <w:szCs w:val="20"/>
                <w:lang w:eastAsia="pl-PL"/>
              </w:rPr>
              <w:t xml:space="preserve"> </w:t>
            </w:r>
          </w:p>
        </w:tc>
        <w:tc>
          <w:tcPr>
            <w:tcW w:w="1701" w:type="dxa"/>
          </w:tcPr>
          <w:p w14:paraId="1159E7C8" w14:textId="77777777" w:rsidR="0033048A" w:rsidRPr="00E8025D" w:rsidRDefault="0033048A" w:rsidP="00B55AF5">
            <w:pPr>
              <w:spacing w:before="120" w:after="120"/>
              <w:contextualSpacing/>
              <w:jc w:val="center"/>
              <w:rPr>
                <w:rFonts w:ascii="Calibri" w:eastAsia="Times New Roman" w:hAnsi="Calibri" w:cs="Calibri"/>
                <w:color w:val="000000"/>
                <w:sz w:val="20"/>
                <w:szCs w:val="20"/>
                <w:lang w:eastAsia="pl-PL"/>
              </w:rPr>
            </w:pPr>
          </w:p>
        </w:tc>
        <w:tc>
          <w:tcPr>
            <w:tcW w:w="1559" w:type="dxa"/>
          </w:tcPr>
          <w:p w14:paraId="411D9E66" w14:textId="77777777" w:rsidR="0033048A" w:rsidRPr="00E8025D" w:rsidRDefault="0033048A" w:rsidP="00B55AF5">
            <w:pPr>
              <w:spacing w:before="60" w:after="120" w:line="280" w:lineRule="atLeast"/>
              <w:ind w:left="454"/>
              <w:rPr>
                <w:rFonts w:ascii="Calibri" w:eastAsia="Times New Roman" w:hAnsi="Calibri" w:cs="Calibri"/>
                <w:color w:val="000000"/>
                <w:sz w:val="20"/>
                <w:szCs w:val="20"/>
                <w:lang w:eastAsia="pl-PL"/>
              </w:rPr>
            </w:pPr>
          </w:p>
        </w:tc>
      </w:tr>
      <w:tr w:rsidR="7C49E841" w14:paraId="35B2A3D3" w14:textId="77777777" w:rsidTr="3653197C">
        <w:trPr>
          <w:trHeight w:val="210"/>
        </w:trPr>
        <w:tc>
          <w:tcPr>
            <w:tcW w:w="690" w:type="dxa"/>
          </w:tcPr>
          <w:p w14:paraId="679851FD" w14:textId="7ACF608E" w:rsidR="7C49E841" w:rsidRDefault="7C49E841" w:rsidP="7C49E841">
            <w:pPr>
              <w:spacing w:after="0"/>
              <w:jc w:val="center"/>
              <w:rPr>
                <w:rFonts w:eastAsiaTheme="minorEastAsia"/>
              </w:rPr>
            </w:pPr>
            <w:r w:rsidRPr="7C49E841">
              <w:rPr>
                <w:rFonts w:eastAsiaTheme="minorEastAsia"/>
              </w:rPr>
              <w:t>18</w:t>
            </w:r>
          </w:p>
        </w:tc>
        <w:tc>
          <w:tcPr>
            <w:tcW w:w="1985" w:type="dxa"/>
            <w:noWrap/>
            <w:vAlign w:val="center"/>
          </w:tcPr>
          <w:p w14:paraId="5C598E8D" w14:textId="38D7AFAD" w:rsidR="7C49E841" w:rsidRDefault="7C49E841" w:rsidP="7C49E841">
            <w:pPr>
              <w:spacing w:after="0"/>
              <w:jc w:val="both"/>
              <w:rPr>
                <w:rFonts w:eastAsiaTheme="minorEastAsia"/>
              </w:rPr>
            </w:pPr>
            <w:r w:rsidRPr="7C49E841">
              <w:rPr>
                <w:rFonts w:eastAsiaTheme="minorEastAsia"/>
              </w:rPr>
              <w:t>Gwarancja</w:t>
            </w:r>
          </w:p>
        </w:tc>
        <w:tc>
          <w:tcPr>
            <w:tcW w:w="6095" w:type="dxa"/>
          </w:tcPr>
          <w:p w14:paraId="3F8353D5" w14:textId="3481ED62" w:rsidR="7C49E841" w:rsidRDefault="7C49E841" w:rsidP="7C49E841">
            <w:pPr>
              <w:pStyle w:val="Akapitzlist"/>
              <w:numPr>
                <w:ilvl w:val="0"/>
                <w:numId w:val="5"/>
              </w:numPr>
              <w:spacing w:after="0"/>
              <w:ind w:left="213" w:hanging="213"/>
              <w:jc w:val="both"/>
              <w:rPr>
                <w:rFonts w:eastAsiaTheme="minorEastAsia"/>
              </w:rPr>
            </w:pPr>
            <w:r w:rsidRPr="7C49E841">
              <w:rPr>
                <w:rFonts w:eastAsiaTheme="minorEastAsia"/>
              </w:rPr>
              <w:t>Standardowa gwarancja producenta komputera min. 36 miesięcy, świadczona w systemie „</w:t>
            </w:r>
            <w:proofErr w:type="spellStart"/>
            <w:r w:rsidRPr="7C49E841">
              <w:rPr>
                <w:rFonts w:eastAsiaTheme="minorEastAsia"/>
              </w:rPr>
              <w:t>door</w:t>
            </w:r>
            <w:proofErr w:type="spellEnd"/>
            <w:r w:rsidRPr="7C49E841">
              <w:rPr>
                <w:rFonts w:eastAsiaTheme="minorEastAsia"/>
              </w:rPr>
              <w:t>-to-</w:t>
            </w:r>
            <w:proofErr w:type="spellStart"/>
            <w:r w:rsidRPr="7C49E841">
              <w:rPr>
                <w:rFonts w:eastAsiaTheme="minorEastAsia"/>
              </w:rPr>
              <w:t>door</w:t>
            </w:r>
            <w:proofErr w:type="spellEnd"/>
            <w:r w:rsidRPr="7C49E841">
              <w:rPr>
                <w:rFonts w:eastAsiaTheme="minorEastAsia"/>
              </w:rPr>
              <w:t>”, wraz z dostępem do dedykowanej strony internetowej umożliwiającej sprawdzenie aktualnego statusu naprawy, po podaniu numeru seryjnego laptopa.</w:t>
            </w:r>
          </w:p>
          <w:p w14:paraId="7378DC97" w14:textId="5833F588" w:rsidR="7C49E841" w:rsidRDefault="7C49E841" w:rsidP="7C49E841">
            <w:pPr>
              <w:pStyle w:val="Akapitzlist"/>
              <w:numPr>
                <w:ilvl w:val="0"/>
                <w:numId w:val="5"/>
              </w:numPr>
              <w:spacing w:after="0"/>
              <w:ind w:left="213" w:hanging="213"/>
              <w:jc w:val="both"/>
              <w:rPr>
                <w:rFonts w:eastAsiaTheme="minorEastAsia"/>
              </w:rPr>
            </w:pPr>
            <w:r w:rsidRPr="7C49E841">
              <w:rPr>
                <w:rFonts w:eastAsiaTheme="minorEastAsia"/>
              </w:rPr>
              <w:t>Gwarancja na baterię min. 12 miesięcy.</w:t>
            </w:r>
          </w:p>
          <w:p w14:paraId="482864DB" w14:textId="17951132" w:rsidR="7C49E841" w:rsidRDefault="7C49E841" w:rsidP="7C49E841">
            <w:pPr>
              <w:pStyle w:val="Akapitzlist"/>
              <w:numPr>
                <w:ilvl w:val="0"/>
                <w:numId w:val="5"/>
              </w:numPr>
              <w:spacing w:after="0"/>
              <w:ind w:left="213" w:hanging="213"/>
              <w:jc w:val="both"/>
              <w:rPr>
                <w:rFonts w:eastAsiaTheme="minorEastAsia"/>
              </w:rPr>
            </w:pPr>
            <w:r w:rsidRPr="7C49E841">
              <w:rPr>
                <w:rFonts w:eastAsiaTheme="minorEastAsia"/>
              </w:rPr>
              <w:t>Serwis urządzeń musi być realizowany przez producenta lub autoryzowanego partnera serwisowego producenta.</w:t>
            </w:r>
          </w:p>
          <w:p w14:paraId="79F3BE7C" w14:textId="56213C13" w:rsidR="7C49E841" w:rsidRDefault="7C49E841" w:rsidP="7C49E841">
            <w:pPr>
              <w:spacing w:after="0"/>
              <w:jc w:val="both"/>
              <w:rPr>
                <w:rFonts w:eastAsiaTheme="minorEastAsia"/>
              </w:rPr>
            </w:pPr>
            <w:r w:rsidRPr="7C49E841">
              <w:rPr>
                <w:rFonts w:eastAsiaTheme="minorEastAsia"/>
              </w:rPr>
              <w:lastRenderedPageBreak/>
              <w:t>d) Serwis urządzeń musi być realizowany zgodnie z wymogami normy ISO9001.</w:t>
            </w:r>
          </w:p>
          <w:p w14:paraId="0367A286" w14:textId="3CF1EB1F" w:rsidR="7C49E841" w:rsidRDefault="005E5878" w:rsidP="7C49E841">
            <w:pPr>
              <w:spacing w:after="0"/>
              <w:jc w:val="both"/>
              <w:rPr>
                <w:rFonts w:eastAsiaTheme="minorEastAsia"/>
              </w:rPr>
            </w:pPr>
            <w:r>
              <w:rPr>
                <w:rFonts w:eastAsiaTheme="minorEastAsia"/>
              </w:rPr>
              <w:t>e</w:t>
            </w:r>
            <w:r w:rsidR="7C49E841" w:rsidRPr="7C49E841">
              <w:rPr>
                <w:rFonts w:eastAsiaTheme="minorEastAsia"/>
              </w:rPr>
              <w:t>) Możliwość zgłaszania usterek w dni robocze w godzinach od 8:00 do 17:00. Zgłoszenie serwisowe przyjmowane poprzez stronę www lub telefoniczne (dedykowany numer serwisowy do obsługi zgłoszeń serwisowych).</w:t>
            </w:r>
          </w:p>
          <w:p w14:paraId="6CE6B02F" w14:textId="77777777" w:rsidR="7C49E841" w:rsidRDefault="005E5878" w:rsidP="7C49E841">
            <w:pPr>
              <w:spacing w:after="0"/>
              <w:jc w:val="both"/>
              <w:rPr>
                <w:rFonts w:eastAsiaTheme="minorEastAsia"/>
                <w:color w:val="000000" w:themeColor="text1"/>
              </w:rPr>
            </w:pPr>
            <w:r>
              <w:rPr>
                <w:rFonts w:eastAsiaTheme="minorEastAsia"/>
                <w:color w:val="000000" w:themeColor="text1"/>
              </w:rPr>
              <w:t>f</w:t>
            </w:r>
            <w:r w:rsidR="7C49E841" w:rsidRPr="7C49E841">
              <w:rPr>
                <w:rFonts w:eastAsiaTheme="minorEastAsia"/>
                <w:color w:val="000000" w:themeColor="text1"/>
              </w:rPr>
              <w:t>) Zamawiający wymaga, aby wszystkie egzemplarze dostarczanych laptopów objęte były oficjalnym pakietem gwarancyjnym Producenta komputera lub jego upoważnionego i autoryzowanego partnera serwisowego, spełniającym wszystkie w/w warunki. Zamawiający na etapie oceny ofert oraz przy dostawie sprzętu zastrzega możliwość weryfikacji spełnienia w/w wymogów gwarancyjnych bezpośrednio u Producenta zaoferowanych przez Wykonawcę komputerów.</w:t>
            </w:r>
          </w:p>
          <w:p w14:paraId="1F613850" w14:textId="6901EDCA" w:rsidR="004B0487" w:rsidRDefault="004B0487" w:rsidP="7C49E841">
            <w:pPr>
              <w:spacing w:after="0"/>
              <w:jc w:val="both"/>
              <w:rPr>
                <w:rFonts w:eastAsiaTheme="minorEastAsia"/>
                <w:color w:val="000000" w:themeColor="text1"/>
              </w:rPr>
            </w:pPr>
            <w:r>
              <w:rPr>
                <w:rFonts w:cstheme="minorHAnsi"/>
              </w:rPr>
              <w:t xml:space="preserve">g) </w:t>
            </w:r>
            <w:r w:rsidRPr="00F231C5">
              <w:rPr>
                <w:rFonts w:cstheme="minorHAnsi"/>
              </w:rPr>
              <w:t>Czas reakcji serwisu na zgłoszenie serwisowe do następnego dnia roboczego od momentu otrzymania zgłoszenia awarii przez Zamawiającego, natomiast maksymalny czas usunięcia awarii w ramach gwarancji i rękojmi  nie może   przekroczyć  5 dni roboczych od daty zgłoszenia. Czas na podjęcie naprawy nie może przekroczyć 48 godzin  od daty zgłoszenia.</w:t>
            </w:r>
          </w:p>
        </w:tc>
        <w:tc>
          <w:tcPr>
            <w:tcW w:w="1985" w:type="dxa"/>
            <w:gridSpan w:val="2"/>
          </w:tcPr>
          <w:p w14:paraId="14172FF6" w14:textId="19899A07" w:rsidR="7C49E841" w:rsidRDefault="00CC5A06" w:rsidP="7C49E841">
            <w:pPr>
              <w:jc w:val="center"/>
              <w:rPr>
                <w:rFonts w:ascii="Calibri" w:eastAsia="Times New Roman" w:hAnsi="Calibri" w:cs="Calibri"/>
                <w:color w:val="000000" w:themeColor="text1"/>
                <w:sz w:val="20"/>
                <w:szCs w:val="20"/>
                <w:lang w:eastAsia="pl-PL"/>
              </w:rPr>
            </w:pPr>
            <w:r w:rsidRPr="00E8025D">
              <w:rPr>
                <w:rFonts w:ascii="Calibri" w:eastAsia="Times New Roman" w:hAnsi="Calibri" w:cs="Calibri"/>
                <w:color w:val="000000"/>
                <w:sz w:val="20"/>
                <w:szCs w:val="20"/>
                <w:lang w:eastAsia="pl-PL"/>
              </w:rPr>
              <w:lastRenderedPageBreak/>
              <w:t xml:space="preserve">Tak </w:t>
            </w:r>
            <w:r w:rsidR="0075707E">
              <w:rPr>
                <w:rFonts w:ascii="Calibri" w:eastAsia="Times New Roman" w:hAnsi="Calibri" w:cs="Calibri"/>
                <w:color w:val="000000"/>
                <w:sz w:val="20"/>
                <w:szCs w:val="20"/>
                <w:lang w:eastAsia="pl-PL"/>
              </w:rPr>
              <w:t>, podać</w:t>
            </w:r>
          </w:p>
        </w:tc>
        <w:tc>
          <w:tcPr>
            <w:tcW w:w="1701" w:type="dxa"/>
          </w:tcPr>
          <w:p w14:paraId="7C088A90" w14:textId="46C0F530" w:rsidR="7C49E841" w:rsidRDefault="7C49E841" w:rsidP="7C49E841">
            <w:pPr>
              <w:jc w:val="center"/>
              <w:rPr>
                <w:rFonts w:ascii="Calibri" w:eastAsia="Times New Roman" w:hAnsi="Calibri" w:cs="Calibri"/>
                <w:color w:val="000000" w:themeColor="text1"/>
                <w:sz w:val="20"/>
                <w:szCs w:val="20"/>
                <w:lang w:eastAsia="pl-PL"/>
              </w:rPr>
            </w:pPr>
          </w:p>
        </w:tc>
        <w:tc>
          <w:tcPr>
            <w:tcW w:w="1559" w:type="dxa"/>
          </w:tcPr>
          <w:p w14:paraId="625F2EB5" w14:textId="6F0F0628" w:rsidR="7C49E841" w:rsidRDefault="7C49E841" w:rsidP="7C49E841">
            <w:pPr>
              <w:spacing w:line="280" w:lineRule="atLeast"/>
              <w:rPr>
                <w:rFonts w:ascii="Calibri" w:eastAsia="Times New Roman" w:hAnsi="Calibri" w:cs="Calibri"/>
                <w:color w:val="000000" w:themeColor="text1"/>
                <w:sz w:val="20"/>
                <w:szCs w:val="20"/>
                <w:lang w:eastAsia="pl-PL"/>
              </w:rPr>
            </w:pPr>
          </w:p>
        </w:tc>
      </w:tr>
      <w:tr w:rsidR="0033048A" w:rsidRPr="00E8025D" w14:paraId="3E663EB6" w14:textId="77777777" w:rsidTr="3653197C">
        <w:trPr>
          <w:trHeight w:val="210"/>
        </w:trPr>
        <w:tc>
          <w:tcPr>
            <w:tcW w:w="690" w:type="dxa"/>
          </w:tcPr>
          <w:p w14:paraId="54415755" w14:textId="1DBA73DE" w:rsidR="7C49E841" w:rsidRDefault="7C49E841" w:rsidP="7C49E841">
            <w:pPr>
              <w:spacing w:after="0"/>
              <w:jc w:val="center"/>
              <w:rPr>
                <w:rFonts w:eastAsiaTheme="minorEastAsia"/>
              </w:rPr>
            </w:pPr>
            <w:r w:rsidRPr="7C49E841">
              <w:rPr>
                <w:rFonts w:eastAsiaTheme="minorEastAsia"/>
              </w:rPr>
              <w:t>19</w:t>
            </w:r>
          </w:p>
        </w:tc>
        <w:tc>
          <w:tcPr>
            <w:tcW w:w="1985" w:type="dxa"/>
            <w:noWrap/>
            <w:vAlign w:val="center"/>
          </w:tcPr>
          <w:p w14:paraId="6D2635D5" w14:textId="297D0415" w:rsidR="7C49E841" w:rsidRDefault="7C49E841" w:rsidP="7C49E841">
            <w:pPr>
              <w:spacing w:after="0"/>
              <w:jc w:val="both"/>
              <w:rPr>
                <w:rFonts w:eastAsiaTheme="minorEastAsia"/>
              </w:rPr>
            </w:pPr>
            <w:r w:rsidRPr="7C49E841">
              <w:rPr>
                <w:rFonts w:eastAsiaTheme="minorEastAsia"/>
              </w:rPr>
              <w:t>System operacyjny</w:t>
            </w:r>
          </w:p>
        </w:tc>
        <w:tc>
          <w:tcPr>
            <w:tcW w:w="6095" w:type="dxa"/>
          </w:tcPr>
          <w:p w14:paraId="29E509DA" w14:textId="1B2C66E4" w:rsidR="7C49E841" w:rsidRDefault="7C49E841" w:rsidP="7C49E841">
            <w:pPr>
              <w:spacing w:after="0"/>
              <w:ind w:right="36"/>
              <w:rPr>
                <w:rFonts w:eastAsiaTheme="minorEastAsia"/>
                <w:lang w:val="en-US"/>
              </w:rPr>
            </w:pPr>
            <w:r w:rsidRPr="7C49E841">
              <w:rPr>
                <w:rFonts w:eastAsiaTheme="minorEastAsia"/>
                <w:lang w:val="en-US"/>
              </w:rPr>
              <w:t xml:space="preserve">Microsoft Windows 11 Professional 64-bit PL. </w:t>
            </w:r>
          </w:p>
          <w:p w14:paraId="65356A45" w14:textId="70D56785" w:rsidR="7C49E841" w:rsidRDefault="7C49E841" w:rsidP="7C49E841">
            <w:pPr>
              <w:spacing w:after="0"/>
              <w:ind w:right="36"/>
              <w:rPr>
                <w:rFonts w:eastAsiaTheme="minorEastAsia"/>
              </w:rPr>
            </w:pPr>
            <w:r w:rsidRPr="7C49E841">
              <w:rPr>
                <w:rFonts w:eastAsiaTheme="minorEastAsia"/>
              </w:rPr>
              <w:t xml:space="preserve">System musi być dedykowany przez producenta komputera, zainstalowany fabrycznie przez producenta komputera oraz musi być opatrzony nową, wcześniej nieużywaną, bezterminową licencją producenta systemu, dostarczoną i aktywowaną fabrycznie przez producenta komputera. </w:t>
            </w:r>
          </w:p>
          <w:p w14:paraId="4E3F0ACF" w14:textId="20BE5669" w:rsidR="7C49E841" w:rsidRDefault="7C49E841" w:rsidP="7C49E841">
            <w:pPr>
              <w:spacing w:after="0"/>
              <w:ind w:right="36"/>
              <w:rPr>
                <w:rFonts w:eastAsiaTheme="minorEastAsia"/>
              </w:rPr>
            </w:pPr>
            <w:r w:rsidRPr="7C49E841">
              <w:rPr>
                <w:rFonts w:eastAsiaTheme="minorEastAsia"/>
              </w:rPr>
              <w:t>Zamawiający dopuszcza równoważny system operacyjny, spełniający następujące wymagania:</w:t>
            </w:r>
          </w:p>
          <w:p w14:paraId="0FC51449" w14:textId="0A574FC0" w:rsidR="7C49E841" w:rsidRDefault="7C49E841" w:rsidP="7C49E841">
            <w:pPr>
              <w:spacing w:after="0"/>
              <w:ind w:right="36"/>
              <w:rPr>
                <w:rFonts w:eastAsiaTheme="minorEastAsia"/>
              </w:rPr>
            </w:pPr>
            <w:r w:rsidRPr="7C49E841">
              <w:rPr>
                <w:rFonts w:eastAsiaTheme="minorEastAsia"/>
              </w:rPr>
              <w:lastRenderedPageBreak/>
              <w:t>- gwarantuje pełne wykorzystanie wszystkich wymaganych w niniejszym opisie parametrów i funkcjonalności komputera, bez stosowania dodatkowego oprogramowania ani emulatorów;</w:t>
            </w:r>
          </w:p>
          <w:p w14:paraId="1DB7B247" w14:textId="585D9F73" w:rsidR="7C49E841" w:rsidRDefault="7C49E841" w:rsidP="7C49E841">
            <w:pPr>
              <w:spacing w:after="0"/>
              <w:ind w:right="36"/>
              <w:rPr>
                <w:rFonts w:eastAsiaTheme="minorEastAsia"/>
              </w:rPr>
            </w:pPr>
            <w:r w:rsidRPr="7C49E841">
              <w:rPr>
                <w:rFonts w:eastAsiaTheme="minorEastAsia"/>
              </w:rPr>
              <w:t>- umożliwia logowanie do domeny Active Directory, bez stosowania dodatkowego oprogramowania ani emulatorów;</w:t>
            </w:r>
          </w:p>
          <w:p w14:paraId="3FDBE087" w14:textId="4DD172EA" w:rsidR="7C49E841" w:rsidRDefault="7C49E841" w:rsidP="7C49E841">
            <w:pPr>
              <w:spacing w:after="0"/>
              <w:ind w:right="36"/>
              <w:rPr>
                <w:rFonts w:eastAsiaTheme="minorEastAsia"/>
              </w:rPr>
            </w:pPr>
            <w:r w:rsidRPr="7C49E841">
              <w:rPr>
                <w:rFonts w:eastAsiaTheme="minorEastAsia"/>
              </w:rPr>
              <w:t>- obsługuje aplikacje biurowe zawierające makra Visual Basic, bez stosowania dodatkowego oprogramowania ani emulatorów;</w:t>
            </w:r>
          </w:p>
          <w:p w14:paraId="686DAB8B" w14:textId="210F7BE3" w:rsidR="7C49E841" w:rsidRDefault="7C49E841" w:rsidP="7C49E841">
            <w:pPr>
              <w:spacing w:after="0"/>
              <w:jc w:val="both"/>
              <w:rPr>
                <w:rFonts w:eastAsiaTheme="minorEastAsia"/>
              </w:rPr>
            </w:pPr>
            <w:r w:rsidRPr="7C49E841">
              <w:rPr>
                <w:rFonts w:eastAsiaTheme="minorEastAsia"/>
              </w:rPr>
              <w:t>- jest dedykowany przez producenta komputera, zainstalowany fabrycznie przez producenta komputera oraz opatrzony nową, wcześniej nieużywaną, bezterminową licencją producenta systemu, dostarczoną i aktywowaną fabrycznie przez producenta komputera.</w:t>
            </w:r>
          </w:p>
          <w:p w14:paraId="0FA86850" w14:textId="40B7577E" w:rsidR="7C49E841" w:rsidRDefault="7C49E841" w:rsidP="7C49E841">
            <w:pPr>
              <w:spacing w:after="0"/>
              <w:jc w:val="both"/>
              <w:rPr>
                <w:rFonts w:eastAsiaTheme="minorEastAsia"/>
                <w:b/>
                <w:bCs/>
              </w:rPr>
            </w:pPr>
            <w:r w:rsidRPr="7C49E841">
              <w:rPr>
                <w:rFonts w:eastAsiaTheme="minorEastAsia"/>
                <w:b/>
                <w:bCs/>
              </w:rPr>
              <w:t>W ofercie wymagane jest podanie producenta i wersji oferowanego systemu.</w:t>
            </w:r>
          </w:p>
        </w:tc>
        <w:tc>
          <w:tcPr>
            <w:tcW w:w="1985" w:type="dxa"/>
            <w:gridSpan w:val="2"/>
          </w:tcPr>
          <w:p w14:paraId="131F210B" w14:textId="7988AEDD" w:rsidR="0033048A" w:rsidRPr="00E8025D" w:rsidRDefault="00DA5445" w:rsidP="00B55AF5">
            <w:pPr>
              <w:spacing w:before="120" w:after="120"/>
              <w:contextualSpacing/>
              <w:jc w:val="center"/>
              <w:rPr>
                <w:rFonts w:ascii="Calibri" w:eastAsia="Times New Roman" w:hAnsi="Calibri" w:cs="Calibri"/>
                <w:color w:val="000000"/>
                <w:sz w:val="20"/>
                <w:szCs w:val="20"/>
                <w:lang w:eastAsia="pl-PL"/>
              </w:rPr>
            </w:pPr>
            <w:r w:rsidRPr="00E8025D">
              <w:rPr>
                <w:rFonts w:ascii="Calibri" w:eastAsia="Times New Roman" w:hAnsi="Calibri" w:cs="Calibri"/>
                <w:color w:val="000000"/>
                <w:sz w:val="20"/>
                <w:szCs w:val="20"/>
                <w:lang w:eastAsia="pl-PL"/>
              </w:rPr>
              <w:lastRenderedPageBreak/>
              <w:t>Tak ,podać</w:t>
            </w:r>
          </w:p>
        </w:tc>
        <w:tc>
          <w:tcPr>
            <w:tcW w:w="1701" w:type="dxa"/>
          </w:tcPr>
          <w:p w14:paraId="2C435D71" w14:textId="77777777" w:rsidR="0033048A" w:rsidRPr="00E8025D" w:rsidRDefault="0033048A" w:rsidP="00B55AF5">
            <w:pPr>
              <w:spacing w:before="120" w:after="120"/>
              <w:contextualSpacing/>
              <w:jc w:val="center"/>
              <w:rPr>
                <w:rFonts w:ascii="Calibri" w:eastAsia="Times New Roman" w:hAnsi="Calibri" w:cs="Calibri"/>
                <w:color w:val="000000"/>
                <w:sz w:val="20"/>
                <w:szCs w:val="20"/>
                <w:lang w:eastAsia="pl-PL"/>
              </w:rPr>
            </w:pPr>
          </w:p>
        </w:tc>
        <w:tc>
          <w:tcPr>
            <w:tcW w:w="1559" w:type="dxa"/>
          </w:tcPr>
          <w:p w14:paraId="2F64859A" w14:textId="77777777" w:rsidR="0033048A" w:rsidRPr="00E8025D" w:rsidRDefault="0033048A" w:rsidP="00B55AF5">
            <w:pPr>
              <w:spacing w:before="60" w:after="120" w:line="280" w:lineRule="atLeast"/>
              <w:ind w:left="454"/>
              <w:rPr>
                <w:rFonts w:ascii="Calibri" w:eastAsia="Times New Roman" w:hAnsi="Calibri" w:cs="Calibri"/>
                <w:color w:val="000000"/>
                <w:sz w:val="20"/>
                <w:szCs w:val="20"/>
                <w:lang w:eastAsia="pl-PL"/>
              </w:rPr>
            </w:pPr>
          </w:p>
        </w:tc>
      </w:tr>
      <w:tr w:rsidR="7C49E841" w14:paraId="512C6CD4" w14:textId="77777777" w:rsidTr="3653197C">
        <w:trPr>
          <w:trHeight w:val="210"/>
        </w:trPr>
        <w:tc>
          <w:tcPr>
            <w:tcW w:w="690" w:type="dxa"/>
          </w:tcPr>
          <w:p w14:paraId="3C8FB2BA" w14:textId="2C97AA82" w:rsidR="7C49E841" w:rsidRDefault="7C49E841" w:rsidP="7C49E841">
            <w:pPr>
              <w:spacing w:after="0"/>
              <w:jc w:val="center"/>
              <w:rPr>
                <w:rFonts w:eastAsiaTheme="minorEastAsia"/>
              </w:rPr>
            </w:pPr>
            <w:r w:rsidRPr="7C49E841">
              <w:rPr>
                <w:rFonts w:eastAsiaTheme="minorEastAsia"/>
              </w:rPr>
              <w:t>20</w:t>
            </w:r>
          </w:p>
        </w:tc>
        <w:tc>
          <w:tcPr>
            <w:tcW w:w="1985" w:type="dxa"/>
            <w:noWrap/>
            <w:vAlign w:val="center"/>
          </w:tcPr>
          <w:p w14:paraId="5B7CE77C" w14:textId="74BF4537" w:rsidR="7C49E841" w:rsidRDefault="7C49E841" w:rsidP="7C49E841">
            <w:pPr>
              <w:spacing w:after="0"/>
              <w:jc w:val="both"/>
              <w:rPr>
                <w:rFonts w:eastAsiaTheme="minorEastAsia"/>
              </w:rPr>
            </w:pPr>
            <w:r w:rsidRPr="7C49E841">
              <w:rPr>
                <w:rFonts w:eastAsiaTheme="minorEastAsia"/>
              </w:rPr>
              <w:t>Oprogramowanie</w:t>
            </w:r>
          </w:p>
        </w:tc>
        <w:tc>
          <w:tcPr>
            <w:tcW w:w="6095" w:type="dxa"/>
          </w:tcPr>
          <w:p w14:paraId="40EA82C4" w14:textId="14F1DA32" w:rsidR="7C49E841" w:rsidRDefault="7C49E841" w:rsidP="7C49E841">
            <w:pPr>
              <w:spacing w:after="0"/>
              <w:ind w:right="36"/>
              <w:rPr>
                <w:rFonts w:eastAsiaTheme="minorEastAsia"/>
              </w:rPr>
            </w:pPr>
            <w:r w:rsidRPr="7C49E841">
              <w:rPr>
                <w:rFonts w:eastAsiaTheme="minorEastAsia"/>
              </w:rPr>
              <w:t>Zainstalowane lub udostępnione do pobrania przez producenta komputera dedykowane oprogramowanie producenta komputera, dostarczane przez producenta komputera na licencji wieczystej bez dodatkowych opłat, umożliwiające zdalną diagnostykę i zarządzanie komputerami w sieci, w postaci jednego programu lub złożone z kilku oddzielnych modułów producenta komputera, posiadające minimum poniższe funkcjonalności:</w:t>
            </w:r>
          </w:p>
          <w:p w14:paraId="448D0E8B" w14:textId="111F0EAC" w:rsidR="7C49E841" w:rsidRDefault="7C49E841" w:rsidP="7C49E841">
            <w:pPr>
              <w:spacing w:after="0"/>
              <w:ind w:right="36"/>
              <w:rPr>
                <w:rFonts w:eastAsiaTheme="minorEastAsia"/>
              </w:rPr>
            </w:pPr>
            <w:r w:rsidRPr="7C49E841">
              <w:rPr>
                <w:rFonts w:eastAsiaTheme="minorEastAsia"/>
              </w:rPr>
              <w:t>- zdalne zarządzanie komputerami w sieci po ich adresie IP oraz definiowanie grup;</w:t>
            </w:r>
          </w:p>
          <w:p w14:paraId="590324C5" w14:textId="62332E44" w:rsidR="7C49E841" w:rsidRDefault="7C49E841" w:rsidP="7C49E841">
            <w:pPr>
              <w:spacing w:after="0"/>
              <w:ind w:right="36"/>
              <w:rPr>
                <w:rFonts w:eastAsiaTheme="minorEastAsia"/>
              </w:rPr>
            </w:pPr>
            <w:r w:rsidRPr="7C49E841">
              <w:rPr>
                <w:rFonts w:eastAsiaTheme="minorEastAsia"/>
              </w:rPr>
              <w:t>- możliwość zdalnej weryfikacji statusu komputera oraz zdalnego wybudzenia, uśpienia, restartu, zamknięcia systemu komputera lub grupy;</w:t>
            </w:r>
          </w:p>
          <w:p w14:paraId="1CCD4FAB" w14:textId="5A3BC879" w:rsidR="7C49E841" w:rsidRDefault="7C49E841" w:rsidP="7C49E841">
            <w:pPr>
              <w:spacing w:after="0"/>
              <w:ind w:right="36"/>
              <w:rPr>
                <w:rFonts w:eastAsiaTheme="minorEastAsia"/>
              </w:rPr>
            </w:pPr>
            <w:r w:rsidRPr="7C49E841">
              <w:rPr>
                <w:rFonts w:eastAsiaTheme="minorEastAsia"/>
              </w:rPr>
              <w:t>- zdalne uzyskiwanie informacji o konfiguracji sprzętowej danego komputera i zainstalowanym oprogramowaniu;</w:t>
            </w:r>
          </w:p>
          <w:p w14:paraId="0A754B75" w14:textId="5BC7755B" w:rsidR="7C49E841" w:rsidRDefault="7C49E841" w:rsidP="7C49E841">
            <w:pPr>
              <w:spacing w:after="0"/>
              <w:ind w:right="36"/>
              <w:rPr>
                <w:rFonts w:eastAsiaTheme="minorEastAsia"/>
              </w:rPr>
            </w:pPr>
            <w:r w:rsidRPr="7C49E841">
              <w:rPr>
                <w:rFonts w:eastAsiaTheme="minorEastAsia"/>
              </w:rPr>
              <w:lastRenderedPageBreak/>
              <w:t>- zdalne definiowanie zadań wykonywanych dla danego komputera lub danej grupy o określonej częstotliwości oraz w określonym czasie;</w:t>
            </w:r>
          </w:p>
          <w:p w14:paraId="2AC32622" w14:textId="24FE75F4" w:rsidR="7C49E841" w:rsidRDefault="7C49E841" w:rsidP="7C49E841">
            <w:pPr>
              <w:spacing w:after="0"/>
              <w:ind w:right="36"/>
              <w:rPr>
                <w:rFonts w:eastAsiaTheme="minorEastAsia"/>
              </w:rPr>
            </w:pPr>
            <w:r w:rsidRPr="7C49E841">
              <w:rPr>
                <w:rFonts w:eastAsiaTheme="minorEastAsia"/>
              </w:rPr>
              <w:t>- możliwość zdalnej instalacji na danym komputerze lub grupie komputerów aktualizacji BIOS, aktualizacji sterowników oraz poprawek systemu operacyjnego;</w:t>
            </w:r>
          </w:p>
          <w:p w14:paraId="7BBC81D3" w14:textId="13D7AF1C" w:rsidR="7C49E841" w:rsidRDefault="7C49E841" w:rsidP="7C49E841">
            <w:pPr>
              <w:spacing w:after="0"/>
              <w:ind w:right="36"/>
              <w:rPr>
                <w:rFonts w:eastAsiaTheme="minorEastAsia"/>
              </w:rPr>
            </w:pPr>
            <w:r w:rsidRPr="7C49E841">
              <w:rPr>
                <w:rFonts w:eastAsiaTheme="minorEastAsia"/>
              </w:rPr>
              <w:t xml:space="preserve">- możliwość zdalnego zarządzania politykami bezpieczeństwa danego komputera lub grupy, w tym nakładanie haseł na BIOS, ustalanie kolejności </w:t>
            </w:r>
            <w:proofErr w:type="spellStart"/>
            <w:r w:rsidRPr="7C49E841">
              <w:rPr>
                <w:rFonts w:eastAsiaTheme="minorEastAsia"/>
              </w:rPr>
              <w:t>bootowania</w:t>
            </w:r>
            <w:proofErr w:type="spellEnd"/>
            <w:r w:rsidRPr="7C49E841">
              <w:rPr>
                <w:rFonts w:eastAsiaTheme="minorEastAsia"/>
              </w:rPr>
              <w:t xml:space="preserve">, możliwość włączania i wyłączania portów USB, napędu optycznego, czytnika kart, modułu </w:t>
            </w:r>
            <w:proofErr w:type="spellStart"/>
            <w:r w:rsidRPr="7C49E841">
              <w:rPr>
                <w:rFonts w:eastAsiaTheme="minorEastAsia"/>
              </w:rPr>
              <w:t>bluetooth</w:t>
            </w:r>
            <w:proofErr w:type="spellEnd"/>
            <w:r w:rsidRPr="7C49E841">
              <w:rPr>
                <w:rFonts w:eastAsiaTheme="minorEastAsia"/>
              </w:rPr>
              <w:t>, kamery internetowej (jeśli występują);</w:t>
            </w:r>
          </w:p>
          <w:p w14:paraId="409D0C25" w14:textId="006EAA84" w:rsidR="7C49E841" w:rsidRDefault="7C49E841" w:rsidP="7C49E841">
            <w:pPr>
              <w:spacing w:after="0"/>
              <w:ind w:right="36"/>
              <w:rPr>
                <w:rFonts w:eastAsiaTheme="minorEastAsia"/>
              </w:rPr>
            </w:pPr>
            <w:r w:rsidRPr="7C49E841">
              <w:rPr>
                <w:rFonts w:eastAsiaTheme="minorEastAsia"/>
              </w:rPr>
              <w:t>- możliwość zdalnego generowania raportów na temat danego komputera zawierających informacje na temat numeru seryjnego komputera, wersji BIOS, zainstalowanym procesorze, pamięci operacyjnej, chipsecie, grafice, dysku twardym, dysku optycznym, adresie MAC;</w:t>
            </w:r>
          </w:p>
          <w:p w14:paraId="6D148802" w14:textId="1E07AE73" w:rsidR="7C49E841" w:rsidRDefault="7C49E841" w:rsidP="7C49E841">
            <w:pPr>
              <w:spacing w:after="0"/>
              <w:ind w:right="36"/>
              <w:rPr>
                <w:rFonts w:eastAsiaTheme="minorEastAsia"/>
              </w:rPr>
            </w:pPr>
            <w:r w:rsidRPr="7C49E841">
              <w:rPr>
                <w:rFonts w:eastAsiaTheme="minorEastAsia"/>
              </w:rPr>
              <w:t xml:space="preserve">- możliwość zdalnego tworzenia dla danego komputera punktów przywracania systemu operacyjnego i backupów oraz możliwość zdalnej </w:t>
            </w:r>
            <w:proofErr w:type="spellStart"/>
            <w:r w:rsidRPr="7C49E841">
              <w:rPr>
                <w:rFonts w:eastAsiaTheme="minorEastAsia"/>
              </w:rPr>
              <w:t>reinstalacji</w:t>
            </w:r>
            <w:proofErr w:type="spellEnd"/>
            <w:r w:rsidRPr="7C49E841">
              <w:rPr>
                <w:rFonts w:eastAsiaTheme="minorEastAsia"/>
              </w:rPr>
              <w:t xml:space="preserve"> systemu operacyjnego i przywracania komputera ze zdefiniowanego backupu.</w:t>
            </w:r>
          </w:p>
          <w:p w14:paraId="369C151B" w14:textId="47577271" w:rsidR="7C49E841" w:rsidRDefault="7C49E841" w:rsidP="7C49E841">
            <w:pPr>
              <w:spacing w:after="0"/>
              <w:ind w:right="36"/>
              <w:rPr>
                <w:rFonts w:eastAsiaTheme="minorEastAsia"/>
                <w:b/>
                <w:bCs/>
              </w:rPr>
            </w:pPr>
            <w:r w:rsidRPr="7C49E841">
              <w:rPr>
                <w:rFonts w:eastAsiaTheme="minorEastAsia"/>
                <w:b/>
                <w:bCs/>
              </w:rPr>
              <w:t>W ofercie wymagane jest podanie producenta i wersji w/w oprogramowania.</w:t>
            </w:r>
          </w:p>
        </w:tc>
        <w:tc>
          <w:tcPr>
            <w:tcW w:w="1985" w:type="dxa"/>
            <w:gridSpan w:val="2"/>
          </w:tcPr>
          <w:p w14:paraId="506D44BD" w14:textId="7F56F4DD" w:rsidR="7C49E841" w:rsidRDefault="00C92D65" w:rsidP="7C49E841">
            <w:pPr>
              <w:jc w:val="center"/>
              <w:rPr>
                <w:rFonts w:ascii="Calibri" w:eastAsia="Times New Roman" w:hAnsi="Calibri" w:cs="Calibri"/>
                <w:color w:val="000000" w:themeColor="text1"/>
                <w:sz w:val="20"/>
                <w:szCs w:val="20"/>
                <w:lang w:eastAsia="pl-PL"/>
              </w:rPr>
            </w:pPr>
            <w:r w:rsidRPr="00E8025D">
              <w:rPr>
                <w:rFonts w:ascii="Calibri" w:eastAsia="Times New Roman" w:hAnsi="Calibri" w:cs="Calibri"/>
                <w:color w:val="000000"/>
                <w:sz w:val="20"/>
                <w:szCs w:val="20"/>
                <w:lang w:eastAsia="pl-PL"/>
              </w:rPr>
              <w:lastRenderedPageBreak/>
              <w:t>Tak</w:t>
            </w:r>
            <w:r w:rsidR="00315202">
              <w:rPr>
                <w:rFonts w:ascii="Calibri" w:eastAsia="Times New Roman" w:hAnsi="Calibri" w:cs="Calibri"/>
                <w:color w:val="000000"/>
                <w:sz w:val="20"/>
                <w:szCs w:val="20"/>
                <w:lang w:eastAsia="pl-PL"/>
              </w:rPr>
              <w:t>, podać</w:t>
            </w:r>
          </w:p>
        </w:tc>
        <w:tc>
          <w:tcPr>
            <w:tcW w:w="1701" w:type="dxa"/>
          </w:tcPr>
          <w:p w14:paraId="1063136C" w14:textId="3296B42B" w:rsidR="7C49E841" w:rsidRDefault="7C49E841" w:rsidP="7C49E841">
            <w:pPr>
              <w:jc w:val="center"/>
              <w:rPr>
                <w:rFonts w:ascii="Calibri" w:eastAsia="Times New Roman" w:hAnsi="Calibri" w:cs="Calibri"/>
                <w:color w:val="000000" w:themeColor="text1"/>
                <w:sz w:val="20"/>
                <w:szCs w:val="20"/>
                <w:lang w:eastAsia="pl-PL"/>
              </w:rPr>
            </w:pPr>
          </w:p>
        </w:tc>
        <w:tc>
          <w:tcPr>
            <w:tcW w:w="1559" w:type="dxa"/>
          </w:tcPr>
          <w:p w14:paraId="1A065D2C" w14:textId="5E2061F2" w:rsidR="7C49E841" w:rsidRDefault="7C49E841" w:rsidP="7C49E841">
            <w:pPr>
              <w:spacing w:line="280" w:lineRule="atLeast"/>
              <w:rPr>
                <w:rFonts w:ascii="Calibri" w:eastAsia="Times New Roman" w:hAnsi="Calibri" w:cs="Calibri"/>
                <w:color w:val="000000" w:themeColor="text1"/>
                <w:sz w:val="20"/>
                <w:szCs w:val="20"/>
                <w:lang w:eastAsia="pl-PL"/>
              </w:rPr>
            </w:pPr>
          </w:p>
        </w:tc>
      </w:tr>
      <w:tr w:rsidR="7C49E841" w14:paraId="55439279" w14:textId="77777777" w:rsidTr="3653197C">
        <w:trPr>
          <w:trHeight w:val="210"/>
        </w:trPr>
        <w:tc>
          <w:tcPr>
            <w:tcW w:w="690" w:type="dxa"/>
          </w:tcPr>
          <w:p w14:paraId="0A267BA4" w14:textId="514B4CC8" w:rsidR="7C49E841" w:rsidRDefault="7C49E841" w:rsidP="7C49E841">
            <w:pPr>
              <w:spacing w:after="0"/>
              <w:jc w:val="center"/>
              <w:rPr>
                <w:rFonts w:eastAsiaTheme="minorEastAsia"/>
              </w:rPr>
            </w:pPr>
            <w:r w:rsidRPr="7C49E841">
              <w:rPr>
                <w:rFonts w:eastAsiaTheme="minorEastAsia"/>
              </w:rPr>
              <w:t>21</w:t>
            </w:r>
          </w:p>
        </w:tc>
        <w:tc>
          <w:tcPr>
            <w:tcW w:w="1985" w:type="dxa"/>
            <w:noWrap/>
            <w:vAlign w:val="center"/>
          </w:tcPr>
          <w:p w14:paraId="56FC80DD" w14:textId="76C7FAC5" w:rsidR="7C49E841" w:rsidRDefault="7C49E841" w:rsidP="7C49E841">
            <w:pPr>
              <w:spacing w:after="0"/>
              <w:jc w:val="both"/>
              <w:rPr>
                <w:rFonts w:eastAsiaTheme="minorEastAsia"/>
              </w:rPr>
            </w:pPr>
            <w:r w:rsidRPr="7C49E841">
              <w:rPr>
                <w:rFonts w:eastAsiaTheme="minorEastAsia"/>
              </w:rPr>
              <w:t xml:space="preserve">Certyfikaty </w:t>
            </w:r>
            <w:r>
              <w:br/>
            </w:r>
            <w:r w:rsidRPr="7C49E841">
              <w:rPr>
                <w:rFonts w:eastAsiaTheme="minorEastAsia"/>
              </w:rPr>
              <w:t>i standardy</w:t>
            </w:r>
          </w:p>
        </w:tc>
        <w:tc>
          <w:tcPr>
            <w:tcW w:w="6095" w:type="dxa"/>
          </w:tcPr>
          <w:p w14:paraId="0E24B449" w14:textId="77777777" w:rsidR="000C2A11" w:rsidRDefault="000C2A11" w:rsidP="000C2A11">
            <w:pPr>
              <w:spacing w:after="0"/>
              <w:jc w:val="both"/>
              <w:rPr>
                <w:rFonts w:eastAsiaTheme="minorEastAsia"/>
              </w:rPr>
            </w:pPr>
            <w:r w:rsidRPr="7C49E841">
              <w:rPr>
                <w:rFonts w:eastAsiaTheme="minorEastAsia"/>
              </w:rPr>
              <w:t>Certyfikat ISO 9001:2000 producenta laptopa</w:t>
            </w:r>
            <w:r>
              <w:rPr>
                <w:rFonts w:eastAsiaTheme="minorEastAsia"/>
              </w:rPr>
              <w:t xml:space="preserve"> (Wykonawca dostarczy  przed podpisaniem umowy)</w:t>
            </w:r>
            <w:r w:rsidRPr="7C49E841">
              <w:rPr>
                <w:rFonts w:eastAsiaTheme="minorEastAsia"/>
              </w:rPr>
              <w:t>.</w:t>
            </w:r>
          </w:p>
          <w:p w14:paraId="3125011A" w14:textId="77777777" w:rsidR="000C2A11" w:rsidRDefault="000C2A11" w:rsidP="000C2A11">
            <w:pPr>
              <w:spacing w:after="0"/>
              <w:jc w:val="both"/>
              <w:rPr>
                <w:rFonts w:eastAsiaTheme="minorEastAsia"/>
              </w:rPr>
            </w:pPr>
            <w:r w:rsidRPr="7C49E841">
              <w:rPr>
                <w:rFonts w:eastAsiaTheme="minorEastAsia"/>
              </w:rPr>
              <w:t>Certyfikat ISO 14001 producenta laptopa</w:t>
            </w:r>
            <w:r>
              <w:rPr>
                <w:rFonts w:eastAsiaTheme="minorEastAsia"/>
              </w:rPr>
              <w:t xml:space="preserve"> (Wykonawca dostarczy  przed podpisaniem umowy)</w:t>
            </w:r>
            <w:r w:rsidRPr="7C49E841">
              <w:rPr>
                <w:rFonts w:eastAsiaTheme="minorEastAsia"/>
              </w:rPr>
              <w:t>.</w:t>
            </w:r>
          </w:p>
          <w:p w14:paraId="73A81F34" w14:textId="77777777" w:rsidR="000C2A11" w:rsidRDefault="000C2A11" w:rsidP="000C2A11">
            <w:pPr>
              <w:spacing w:after="0"/>
              <w:jc w:val="both"/>
              <w:rPr>
                <w:rFonts w:eastAsiaTheme="minorEastAsia"/>
              </w:rPr>
            </w:pPr>
            <w:r w:rsidRPr="7C49E841">
              <w:rPr>
                <w:rFonts w:eastAsiaTheme="minorEastAsia"/>
              </w:rPr>
              <w:t>Certyfikat TCO</w:t>
            </w:r>
            <w:r>
              <w:rPr>
                <w:rFonts w:eastAsiaTheme="minorEastAsia"/>
              </w:rPr>
              <w:t xml:space="preserve"> (Wykonawca dostarczy  przed podpisaniem umowy)</w:t>
            </w:r>
            <w:r w:rsidRPr="7C49E841">
              <w:rPr>
                <w:rFonts w:eastAsiaTheme="minorEastAsia"/>
              </w:rPr>
              <w:t>.</w:t>
            </w:r>
          </w:p>
          <w:p w14:paraId="706F8C93" w14:textId="13C20927" w:rsidR="7C49E841" w:rsidRDefault="000C2A11" w:rsidP="000C2A11">
            <w:pPr>
              <w:spacing w:after="0"/>
              <w:jc w:val="both"/>
              <w:rPr>
                <w:rFonts w:eastAsiaTheme="minorEastAsia"/>
              </w:rPr>
            </w:pPr>
            <w:r w:rsidRPr="7C49E841">
              <w:rPr>
                <w:rFonts w:eastAsiaTheme="minorEastAsia"/>
              </w:rPr>
              <w:t>Deklaracja zgodności CE</w:t>
            </w:r>
            <w:r>
              <w:rPr>
                <w:rFonts w:eastAsiaTheme="minorEastAsia"/>
              </w:rPr>
              <w:t xml:space="preserve"> (Wykonawca dostarczy wraz z ofertą).</w:t>
            </w:r>
          </w:p>
        </w:tc>
        <w:tc>
          <w:tcPr>
            <w:tcW w:w="1985" w:type="dxa"/>
            <w:gridSpan w:val="2"/>
          </w:tcPr>
          <w:p w14:paraId="3802E247" w14:textId="3373E345" w:rsidR="7C49E841" w:rsidRDefault="00D40320" w:rsidP="7C49E841">
            <w:pPr>
              <w:jc w:val="center"/>
              <w:rPr>
                <w:rFonts w:ascii="Calibri" w:eastAsia="Times New Roman" w:hAnsi="Calibri" w:cs="Calibri"/>
                <w:color w:val="000000" w:themeColor="text1"/>
                <w:sz w:val="20"/>
                <w:szCs w:val="20"/>
                <w:lang w:eastAsia="pl-PL"/>
              </w:rPr>
            </w:pPr>
            <w:r>
              <w:rPr>
                <w:rFonts w:ascii="Calibri" w:eastAsia="Times New Roman" w:hAnsi="Calibri" w:cs="Calibri"/>
                <w:color w:val="000000" w:themeColor="text1"/>
                <w:sz w:val="20"/>
                <w:szCs w:val="20"/>
                <w:lang w:eastAsia="pl-PL"/>
              </w:rPr>
              <w:t>tak</w:t>
            </w:r>
          </w:p>
        </w:tc>
        <w:tc>
          <w:tcPr>
            <w:tcW w:w="1701" w:type="dxa"/>
          </w:tcPr>
          <w:p w14:paraId="66CB5FB9" w14:textId="4E6B75D7" w:rsidR="7C49E841" w:rsidRDefault="7C49E841" w:rsidP="7C49E841">
            <w:pPr>
              <w:jc w:val="center"/>
              <w:rPr>
                <w:rFonts w:ascii="Calibri" w:eastAsia="Times New Roman" w:hAnsi="Calibri" w:cs="Calibri"/>
                <w:color w:val="000000" w:themeColor="text1"/>
                <w:sz w:val="20"/>
                <w:szCs w:val="20"/>
                <w:lang w:eastAsia="pl-PL"/>
              </w:rPr>
            </w:pPr>
          </w:p>
        </w:tc>
        <w:tc>
          <w:tcPr>
            <w:tcW w:w="1559" w:type="dxa"/>
          </w:tcPr>
          <w:p w14:paraId="78C2B380" w14:textId="2969C44F" w:rsidR="7C49E841" w:rsidRDefault="7C49E841" w:rsidP="7C49E841">
            <w:pPr>
              <w:spacing w:line="280" w:lineRule="atLeast"/>
              <w:rPr>
                <w:rFonts w:ascii="Calibri" w:eastAsia="Times New Roman" w:hAnsi="Calibri" w:cs="Calibri"/>
                <w:color w:val="000000" w:themeColor="text1"/>
                <w:sz w:val="20"/>
                <w:szCs w:val="20"/>
                <w:lang w:eastAsia="pl-PL"/>
              </w:rPr>
            </w:pPr>
          </w:p>
        </w:tc>
      </w:tr>
      <w:tr w:rsidR="00DA5445" w:rsidRPr="00E8025D" w14:paraId="56722241" w14:textId="77777777" w:rsidTr="3653197C">
        <w:trPr>
          <w:trHeight w:val="210"/>
        </w:trPr>
        <w:tc>
          <w:tcPr>
            <w:tcW w:w="690" w:type="dxa"/>
          </w:tcPr>
          <w:p w14:paraId="6A7E8BA1" w14:textId="7344DE9F" w:rsidR="7C49E841" w:rsidRDefault="7C49E841" w:rsidP="7C49E841">
            <w:pPr>
              <w:spacing w:after="0"/>
              <w:jc w:val="center"/>
              <w:rPr>
                <w:rFonts w:eastAsiaTheme="minorEastAsia"/>
              </w:rPr>
            </w:pPr>
            <w:r w:rsidRPr="7C49E841">
              <w:rPr>
                <w:rFonts w:eastAsiaTheme="minorEastAsia"/>
              </w:rPr>
              <w:lastRenderedPageBreak/>
              <w:t>22</w:t>
            </w:r>
          </w:p>
        </w:tc>
        <w:tc>
          <w:tcPr>
            <w:tcW w:w="1985" w:type="dxa"/>
            <w:noWrap/>
            <w:vAlign w:val="center"/>
          </w:tcPr>
          <w:p w14:paraId="71D6FEC4" w14:textId="08975FFA" w:rsidR="7C49E841" w:rsidRDefault="7C49E841" w:rsidP="7C49E841">
            <w:pPr>
              <w:spacing w:after="0"/>
              <w:jc w:val="both"/>
              <w:rPr>
                <w:rFonts w:eastAsiaTheme="minorEastAsia"/>
              </w:rPr>
            </w:pPr>
            <w:r w:rsidRPr="7C49E841">
              <w:rPr>
                <w:rFonts w:eastAsiaTheme="minorEastAsia"/>
              </w:rPr>
              <w:t>Wsparcie techniczne producenta</w:t>
            </w:r>
          </w:p>
        </w:tc>
        <w:tc>
          <w:tcPr>
            <w:tcW w:w="6095" w:type="dxa"/>
          </w:tcPr>
          <w:p w14:paraId="379DD5CE" w14:textId="54C7F662" w:rsidR="7C49E841" w:rsidRDefault="7C49E841" w:rsidP="7C49E841">
            <w:pPr>
              <w:spacing w:after="0"/>
              <w:jc w:val="both"/>
              <w:rPr>
                <w:rFonts w:eastAsiaTheme="minorEastAsia"/>
              </w:rPr>
            </w:pPr>
            <w:r w:rsidRPr="7C49E841">
              <w:rPr>
                <w:rFonts w:eastAsiaTheme="minorEastAsia"/>
              </w:rPr>
              <w:t>A) Dostęp do aktualizacji systemu BIOS, podręczników użytkownika, najnowszych sterowników i uaktualnień na stronie producenta zestawu realizowany poprzez podanie na dedykowanej stronie internetowej producenta komputera numeru seryjnego lub modelu komputera.</w:t>
            </w:r>
          </w:p>
          <w:p w14:paraId="6FAE4BEF" w14:textId="1DDFCFBB" w:rsidR="7C49E841" w:rsidRDefault="7C49E841" w:rsidP="7C49E841">
            <w:pPr>
              <w:spacing w:after="0"/>
              <w:jc w:val="both"/>
              <w:rPr>
                <w:rFonts w:eastAsiaTheme="minorEastAsia"/>
              </w:rPr>
            </w:pPr>
            <w:r w:rsidRPr="7C49E841">
              <w:rPr>
                <w:rFonts w:eastAsiaTheme="minorEastAsia"/>
              </w:rPr>
              <w:t>B) Możliwość aktualizacji i pobrania sterowników do oferowanego modelu komputera w najnowszych certyfikowanych wersjach przy użyciu dedykowanego darmowego oprogramowania producenta lub bezpośrednio z sieci Internet za pośrednictwem strony www producenta komputera po podaniu numeru seryjnego komputera lub modelu Komputera.</w:t>
            </w:r>
          </w:p>
          <w:p w14:paraId="5F0F1D93" w14:textId="3E652368" w:rsidR="7C49E841" w:rsidRDefault="7C49E841" w:rsidP="7C49E841">
            <w:pPr>
              <w:spacing w:after="0"/>
              <w:jc w:val="both"/>
              <w:rPr>
                <w:rFonts w:eastAsiaTheme="minorEastAsia"/>
              </w:rPr>
            </w:pPr>
            <w:r w:rsidRPr="7C49E841">
              <w:rPr>
                <w:rFonts w:eastAsiaTheme="minorEastAsia"/>
              </w:rPr>
              <w:t>C) W celu uniknięcia błędów kompatybilności Zamawiający wymaga, aby wszystkie elementy zestawu oraz podzespoły montowane przez Producenta były przez niego certyfikowane. Wykonawca niebędący producentem oferowanego sprzętu nie może samodzielnie dokonywać jego modyfikacji.</w:t>
            </w:r>
          </w:p>
          <w:p w14:paraId="6E4CA52B" w14:textId="6E54CFD7" w:rsidR="7C49E841" w:rsidRDefault="7C49E841" w:rsidP="7C49E841">
            <w:pPr>
              <w:spacing w:after="0"/>
              <w:jc w:val="both"/>
              <w:rPr>
                <w:rFonts w:eastAsiaTheme="minorEastAsia"/>
              </w:rPr>
            </w:pPr>
            <w:r w:rsidRPr="7C49E841">
              <w:rPr>
                <w:rFonts w:eastAsiaTheme="minorEastAsia"/>
              </w:rPr>
              <w:t>D) Dostarczone laptopy muszą być fabrycznie nowe i pochodzić z autoryzowanego kanału sprzedaży producenta laptopów.</w:t>
            </w:r>
          </w:p>
        </w:tc>
        <w:tc>
          <w:tcPr>
            <w:tcW w:w="1985" w:type="dxa"/>
            <w:gridSpan w:val="2"/>
          </w:tcPr>
          <w:p w14:paraId="741CB4D0" w14:textId="5974625A" w:rsidR="00DA5445" w:rsidRPr="00E8025D" w:rsidRDefault="00021002" w:rsidP="00B55AF5">
            <w:pPr>
              <w:spacing w:before="120" w:after="120"/>
              <w:contextualSpacing/>
              <w:jc w:val="center"/>
              <w:rPr>
                <w:rFonts w:ascii="Calibri" w:eastAsia="Times New Roman" w:hAnsi="Calibri" w:cs="Calibri"/>
                <w:color w:val="000000"/>
                <w:sz w:val="20"/>
                <w:szCs w:val="20"/>
                <w:lang w:eastAsia="pl-PL"/>
              </w:rPr>
            </w:pPr>
            <w:r w:rsidRPr="00E8025D">
              <w:rPr>
                <w:rFonts w:ascii="Calibri" w:eastAsia="Times New Roman" w:hAnsi="Calibri" w:cs="Calibri"/>
                <w:color w:val="000000"/>
                <w:sz w:val="20"/>
                <w:szCs w:val="20"/>
                <w:lang w:eastAsia="pl-PL"/>
              </w:rPr>
              <w:t>Tak</w:t>
            </w:r>
            <w:r w:rsidR="00315202">
              <w:rPr>
                <w:rFonts w:ascii="Calibri" w:eastAsia="Times New Roman" w:hAnsi="Calibri" w:cs="Calibri"/>
                <w:color w:val="000000"/>
                <w:sz w:val="20"/>
                <w:szCs w:val="20"/>
                <w:lang w:eastAsia="pl-PL"/>
              </w:rPr>
              <w:t>, podać</w:t>
            </w:r>
          </w:p>
        </w:tc>
        <w:tc>
          <w:tcPr>
            <w:tcW w:w="1701" w:type="dxa"/>
          </w:tcPr>
          <w:p w14:paraId="0C518461" w14:textId="77777777" w:rsidR="00DA5445" w:rsidRPr="00E8025D" w:rsidRDefault="00DA5445" w:rsidP="00B55AF5">
            <w:pPr>
              <w:spacing w:before="120" w:after="120"/>
              <w:contextualSpacing/>
              <w:jc w:val="center"/>
              <w:rPr>
                <w:rFonts w:ascii="Calibri" w:eastAsia="Times New Roman" w:hAnsi="Calibri" w:cs="Calibri"/>
                <w:color w:val="000000"/>
                <w:sz w:val="20"/>
                <w:szCs w:val="20"/>
                <w:lang w:eastAsia="pl-PL"/>
              </w:rPr>
            </w:pPr>
          </w:p>
        </w:tc>
        <w:tc>
          <w:tcPr>
            <w:tcW w:w="1559" w:type="dxa"/>
          </w:tcPr>
          <w:p w14:paraId="2E50379C" w14:textId="77777777" w:rsidR="00DA5445" w:rsidRPr="00E8025D" w:rsidRDefault="00DA5445" w:rsidP="00B55AF5">
            <w:pPr>
              <w:spacing w:before="60" w:after="120" w:line="280" w:lineRule="atLeast"/>
              <w:ind w:left="454"/>
              <w:rPr>
                <w:rFonts w:ascii="Calibri" w:eastAsia="Times New Roman" w:hAnsi="Calibri" w:cs="Calibri"/>
                <w:color w:val="000000"/>
                <w:sz w:val="20"/>
                <w:szCs w:val="20"/>
                <w:lang w:eastAsia="pl-PL"/>
              </w:rPr>
            </w:pPr>
          </w:p>
        </w:tc>
      </w:tr>
      <w:tr w:rsidR="009C3E4E" w:rsidRPr="00E8025D" w14:paraId="1FC5DADE" w14:textId="77777777" w:rsidTr="3653197C">
        <w:trPr>
          <w:trHeight w:val="210"/>
        </w:trPr>
        <w:tc>
          <w:tcPr>
            <w:tcW w:w="14015" w:type="dxa"/>
            <w:gridSpan w:val="7"/>
          </w:tcPr>
          <w:p w14:paraId="29EF3452" w14:textId="77777777" w:rsidR="00E41CD1" w:rsidRDefault="00E41CD1" w:rsidP="7C49E841">
            <w:pPr>
              <w:spacing w:before="120" w:after="120"/>
              <w:contextualSpacing/>
              <w:jc w:val="center"/>
              <w:rPr>
                <w:rFonts w:eastAsiaTheme="minorEastAsia"/>
                <w:b/>
                <w:bCs/>
                <w:color w:val="000000" w:themeColor="text1"/>
                <w:sz w:val="20"/>
                <w:szCs w:val="20"/>
                <w:lang w:eastAsia="pl-PL"/>
              </w:rPr>
            </w:pPr>
          </w:p>
          <w:p w14:paraId="7406180B" w14:textId="54F4E336" w:rsidR="00E41CD1" w:rsidRDefault="00E41CD1" w:rsidP="3A1138D5">
            <w:pPr>
              <w:spacing w:before="120" w:after="120"/>
              <w:contextualSpacing/>
              <w:jc w:val="center"/>
              <w:rPr>
                <w:rFonts w:eastAsiaTheme="minorEastAsia"/>
                <w:b/>
                <w:bCs/>
                <w:color w:val="000000" w:themeColor="text1"/>
                <w:sz w:val="20"/>
                <w:szCs w:val="20"/>
                <w:lang w:eastAsia="pl-PL"/>
              </w:rPr>
            </w:pPr>
          </w:p>
          <w:p w14:paraId="53532EFA" w14:textId="34EA7202" w:rsidR="009C3E4E" w:rsidRDefault="00315202" w:rsidP="7C49E841">
            <w:pPr>
              <w:spacing w:before="120" w:after="120"/>
              <w:contextualSpacing/>
              <w:jc w:val="center"/>
              <w:rPr>
                <w:rFonts w:eastAsiaTheme="minorEastAsia"/>
                <w:b/>
                <w:bCs/>
                <w:color w:val="000000" w:themeColor="text1"/>
                <w:sz w:val="20"/>
                <w:szCs w:val="20"/>
                <w:lang w:eastAsia="pl-PL"/>
              </w:rPr>
            </w:pPr>
            <w:r>
              <w:rPr>
                <w:rFonts w:eastAsiaTheme="minorEastAsia"/>
                <w:b/>
                <w:bCs/>
                <w:color w:val="000000" w:themeColor="text1"/>
                <w:sz w:val="20"/>
                <w:szCs w:val="20"/>
                <w:lang w:eastAsia="pl-PL"/>
              </w:rPr>
              <w:t>Pakiet</w:t>
            </w:r>
            <w:r w:rsidR="00BF4C20">
              <w:rPr>
                <w:rFonts w:eastAsiaTheme="minorEastAsia"/>
                <w:b/>
                <w:bCs/>
                <w:color w:val="000000" w:themeColor="text1"/>
                <w:sz w:val="20"/>
                <w:szCs w:val="20"/>
                <w:lang w:eastAsia="pl-PL"/>
              </w:rPr>
              <w:t xml:space="preserve"> / część nr </w:t>
            </w:r>
            <w:r w:rsidR="00466C2F">
              <w:rPr>
                <w:rFonts w:eastAsiaTheme="minorEastAsia"/>
                <w:b/>
                <w:bCs/>
                <w:color w:val="000000" w:themeColor="text1"/>
                <w:sz w:val="20"/>
                <w:szCs w:val="20"/>
                <w:lang w:eastAsia="pl-PL"/>
              </w:rPr>
              <w:t>II.</w:t>
            </w:r>
            <w:r w:rsidR="00BF4C20">
              <w:rPr>
                <w:rFonts w:eastAsiaTheme="minorEastAsia"/>
                <w:b/>
                <w:bCs/>
                <w:color w:val="000000" w:themeColor="text1"/>
                <w:sz w:val="20"/>
                <w:szCs w:val="20"/>
                <w:lang w:eastAsia="pl-PL"/>
              </w:rPr>
              <w:t xml:space="preserve">  </w:t>
            </w:r>
            <w:r w:rsidR="737FA0E9" w:rsidRPr="7C49E841">
              <w:rPr>
                <w:rFonts w:eastAsiaTheme="minorEastAsia"/>
                <w:b/>
                <w:bCs/>
                <w:color w:val="000000" w:themeColor="text1"/>
                <w:sz w:val="20"/>
                <w:szCs w:val="20"/>
                <w:lang w:eastAsia="pl-PL"/>
              </w:rPr>
              <w:t xml:space="preserve">Komputer typu laptop- 1 szt. </w:t>
            </w:r>
          </w:p>
          <w:p w14:paraId="5F913830" w14:textId="77777777" w:rsidR="00E41CD1" w:rsidRDefault="00E41CD1" w:rsidP="7C49E841">
            <w:pPr>
              <w:spacing w:before="120" w:after="120"/>
              <w:contextualSpacing/>
              <w:jc w:val="center"/>
              <w:rPr>
                <w:rFonts w:eastAsiaTheme="minorEastAsia"/>
                <w:b/>
                <w:bCs/>
                <w:color w:val="000000" w:themeColor="text1"/>
                <w:sz w:val="20"/>
                <w:szCs w:val="20"/>
                <w:lang w:eastAsia="pl-PL"/>
              </w:rPr>
            </w:pPr>
          </w:p>
          <w:p w14:paraId="7560DB31" w14:textId="77777777" w:rsidR="009C3E4E" w:rsidRPr="00E8025D" w:rsidRDefault="009C3E4E" w:rsidP="00E41CD1">
            <w:pPr>
              <w:spacing w:before="60" w:after="120" w:line="280" w:lineRule="atLeast"/>
              <w:rPr>
                <w:rFonts w:eastAsiaTheme="minorEastAsia"/>
                <w:strike/>
                <w:color w:val="000000"/>
                <w:sz w:val="20"/>
                <w:szCs w:val="20"/>
                <w:lang w:eastAsia="pl-PL"/>
              </w:rPr>
            </w:pPr>
          </w:p>
        </w:tc>
      </w:tr>
      <w:tr w:rsidR="7C49E841" w14:paraId="58B77D67" w14:textId="77777777" w:rsidTr="3653197C">
        <w:trPr>
          <w:trHeight w:val="210"/>
        </w:trPr>
        <w:tc>
          <w:tcPr>
            <w:tcW w:w="690" w:type="dxa"/>
          </w:tcPr>
          <w:p w14:paraId="0DBF817B" w14:textId="283A5951" w:rsidR="7C49E841" w:rsidRDefault="7C49E841" w:rsidP="7C49E841">
            <w:pPr>
              <w:spacing w:after="0"/>
              <w:jc w:val="center"/>
              <w:rPr>
                <w:rFonts w:eastAsiaTheme="minorEastAsia"/>
                <w:color w:val="000000" w:themeColor="text1"/>
                <w:sz w:val="20"/>
                <w:szCs w:val="20"/>
              </w:rPr>
            </w:pPr>
            <w:r w:rsidRPr="7C49E841">
              <w:rPr>
                <w:rFonts w:eastAsiaTheme="minorEastAsia"/>
                <w:color w:val="000000" w:themeColor="text1"/>
                <w:sz w:val="20"/>
                <w:szCs w:val="20"/>
              </w:rPr>
              <w:t>1</w:t>
            </w:r>
          </w:p>
        </w:tc>
        <w:tc>
          <w:tcPr>
            <w:tcW w:w="1985" w:type="dxa"/>
            <w:vAlign w:val="center"/>
          </w:tcPr>
          <w:p w14:paraId="7AA8831F" w14:textId="58A58F75" w:rsidR="7C49E841" w:rsidRDefault="7C49E841" w:rsidP="7C49E841">
            <w:pPr>
              <w:spacing w:after="0"/>
              <w:jc w:val="both"/>
              <w:rPr>
                <w:rFonts w:eastAsiaTheme="minorEastAsia"/>
                <w:color w:val="000000" w:themeColor="text1"/>
                <w:sz w:val="20"/>
                <w:szCs w:val="20"/>
              </w:rPr>
            </w:pPr>
            <w:r w:rsidRPr="7C49E841">
              <w:rPr>
                <w:rFonts w:eastAsiaTheme="minorEastAsia"/>
                <w:color w:val="000000" w:themeColor="text1"/>
                <w:sz w:val="20"/>
                <w:szCs w:val="20"/>
              </w:rPr>
              <w:t>Ekran</w:t>
            </w:r>
          </w:p>
        </w:tc>
        <w:tc>
          <w:tcPr>
            <w:tcW w:w="6095" w:type="dxa"/>
          </w:tcPr>
          <w:p w14:paraId="75757070" w14:textId="5FB7BABA" w:rsidR="7C49E841" w:rsidRDefault="7C49E841" w:rsidP="7C49E841">
            <w:pPr>
              <w:spacing w:after="0"/>
              <w:jc w:val="both"/>
              <w:rPr>
                <w:rFonts w:eastAsiaTheme="minorEastAsia"/>
                <w:color w:val="000000" w:themeColor="text1"/>
                <w:sz w:val="20"/>
                <w:szCs w:val="20"/>
              </w:rPr>
            </w:pPr>
            <w:r w:rsidRPr="7C49E841">
              <w:rPr>
                <w:rFonts w:eastAsiaTheme="minorEastAsia"/>
                <w:color w:val="000000" w:themeColor="text1"/>
                <w:sz w:val="20"/>
                <w:szCs w:val="20"/>
              </w:rPr>
              <w:t>16” LED IPS WUXGA o rozdzielczości 1920 x 1200, z powłoką matową, nie dopuszcza się matryc typu "</w:t>
            </w:r>
            <w:proofErr w:type="spellStart"/>
            <w:r w:rsidRPr="7C49E841">
              <w:rPr>
                <w:rFonts w:eastAsiaTheme="minorEastAsia"/>
                <w:color w:val="000000" w:themeColor="text1"/>
                <w:sz w:val="20"/>
                <w:szCs w:val="20"/>
              </w:rPr>
              <w:t>glare</w:t>
            </w:r>
            <w:proofErr w:type="spellEnd"/>
            <w:r w:rsidRPr="7C49E841">
              <w:rPr>
                <w:rFonts w:eastAsiaTheme="minorEastAsia"/>
                <w:color w:val="000000" w:themeColor="text1"/>
                <w:sz w:val="20"/>
                <w:szCs w:val="20"/>
              </w:rPr>
              <w:t xml:space="preserve">". Jasność matrycy 400 nitów, pokrycie kolorów </w:t>
            </w:r>
            <w:proofErr w:type="spellStart"/>
            <w:r w:rsidRPr="7C49E841">
              <w:rPr>
                <w:rFonts w:eastAsiaTheme="minorEastAsia"/>
                <w:color w:val="000000" w:themeColor="text1"/>
                <w:sz w:val="20"/>
                <w:szCs w:val="20"/>
              </w:rPr>
              <w:t>sRGB</w:t>
            </w:r>
            <w:proofErr w:type="spellEnd"/>
            <w:r w:rsidRPr="7C49E841">
              <w:rPr>
                <w:rFonts w:eastAsiaTheme="minorEastAsia"/>
                <w:color w:val="000000" w:themeColor="text1"/>
                <w:sz w:val="20"/>
                <w:szCs w:val="20"/>
              </w:rPr>
              <w:t xml:space="preserve"> 100%. Wbudowana funkcjonalność zapewniająca automatyczne dostosowanie jasności matrycy do warunków otoczenia. Klapa komputera otwierana do 180 stopni.</w:t>
            </w:r>
          </w:p>
        </w:tc>
        <w:tc>
          <w:tcPr>
            <w:tcW w:w="1985" w:type="dxa"/>
            <w:gridSpan w:val="2"/>
          </w:tcPr>
          <w:p w14:paraId="7E59CEE3" w14:textId="7A090D95" w:rsidR="7C49E841" w:rsidRDefault="00D40320" w:rsidP="3A1138D5">
            <w:pPr>
              <w:jc w:val="center"/>
              <w:rPr>
                <w:rFonts w:ascii="Calibri" w:eastAsia="Times New Roman" w:hAnsi="Calibri" w:cs="Calibri"/>
                <w:color w:val="000000" w:themeColor="text1"/>
                <w:sz w:val="20"/>
                <w:szCs w:val="20"/>
                <w:lang w:eastAsia="pl-PL"/>
              </w:rPr>
            </w:pPr>
            <w:r w:rsidRPr="3A1138D5">
              <w:rPr>
                <w:rFonts w:ascii="Calibri" w:eastAsia="Times New Roman" w:hAnsi="Calibri" w:cs="Calibri"/>
                <w:color w:val="000000" w:themeColor="text1"/>
                <w:sz w:val="20"/>
                <w:szCs w:val="20"/>
                <w:lang w:eastAsia="pl-PL"/>
              </w:rPr>
              <w:t>Tak, podać</w:t>
            </w:r>
          </w:p>
        </w:tc>
        <w:tc>
          <w:tcPr>
            <w:tcW w:w="1701" w:type="dxa"/>
          </w:tcPr>
          <w:p w14:paraId="6A042368" w14:textId="6BC92540" w:rsidR="7C49E841" w:rsidRDefault="7C49E841" w:rsidP="7C49E841">
            <w:pPr>
              <w:jc w:val="center"/>
              <w:rPr>
                <w:rFonts w:ascii="Calibri" w:eastAsia="Times New Roman" w:hAnsi="Calibri" w:cs="Calibri"/>
                <w:strike/>
                <w:color w:val="000000" w:themeColor="text1"/>
                <w:sz w:val="20"/>
                <w:szCs w:val="20"/>
                <w:lang w:eastAsia="pl-PL"/>
              </w:rPr>
            </w:pPr>
          </w:p>
        </w:tc>
        <w:tc>
          <w:tcPr>
            <w:tcW w:w="1559" w:type="dxa"/>
          </w:tcPr>
          <w:p w14:paraId="210DAF04" w14:textId="77777777" w:rsidR="7C49E841" w:rsidRDefault="134098DD" w:rsidP="3A1138D5">
            <w:pPr>
              <w:spacing w:before="120" w:after="120" w:line="280" w:lineRule="atLeast"/>
              <w:contextualSpacing/>
              <w:jc w:val="center"/>
              <w:rPr>
                <w:rFonts w:ascii="Calibri" w:eastAsia="Times New Roman" w:hAnsi="Calibri" w:cs="Calibri"/>
                <w:color w:val="FF0000"/>
                <w:sz w:val="20"/>
                <w:szCs w:val="20"/>
                <w:lang w:eastAsia="pl-PL"/>
              </w:rPr>
            </w:pPr>
            <w:r w:rsidRPr="2FEC2D26">
              <w:rPr>
                <w:rFonts w:ascii="Calibri" w:eastAsia="Times New Roman" w:hAnsi="Calibri" w:cs="Calibri"/>
                <w:sz w:val="20"/>
                <w:szCs w:val="20"/>
                <w:lang w:eastAsia="pl-PL"/>
              </w:rPr>
              <w:t>PRODUCENT:</w:t>
            </w:r>
            <w:r>
              <w:br/>
            </w:r>
            <w:r w:rsidRPr="2FEC2D26">
              <w:rPr>
                <w:rFonts w:ascii="Calibri" w:eastAsia="Times New Roman" w:hAnsi="Calibri" w:cs="Calibri"/>
                <w:sz w:val="20"/>
                <w:szCs w:val="20"/>
                <w:lang w:eastAsia="pl-PL"/>
              </w:rPr>
              <w:t>..........................</w:t>
            </w:r>
            <w:r>
              <w:br/>
            </w:r>
            <w:r w:rsidRPr="2FEC2D26">
              <w:rPr>
                <w:rFonts w:ascii="Calibri" w:eastAsia="Times New Roman" w:hAnsi="Calibri" w:cs="Calibri"/>
                <w:sz w:val="20"/>
                <w:szCs w:val="20"/>
                <w:lang w:eastAsia="pl-PL"/>
              </w:rPr>
              <w:t>MODEL:</w:t>
            </w:r>
            <w:r>
              <w:br/>
            </w:r>
            <w:r w:rsidRPr="2FEC2D26">
              <w:rPr>
                <w:rFonts w:ascii="Calibri" w:eastAsia="Times New Roman" w:hAnsi="Calibri" w:cs="Calibri"/>
                <w:sz w:val="20"/>
                <w:szCs w:val="20"/>
                <w:lang w:eastAsia="pl-PL"/>
              </w:rPr>
              <w:t>........................</w:t>
            </w:r>
            <w:r w:rsidRPr="2FEC2D26">
              <w:rPr>
                <w:rFonts w:ascii="Calibri" w:eastAsia="Times New Roman" w:hAnsi="Calibri" w:cs="Calibri"/>
                <w:color w:val="FF0000"/>
                <w:sz w:val="20"/>
                <w:szCs w:val="20"/>
                <w:lang w:eastAsia="pl-PL"/>
              </w:rPr>
              <w:t>..</w:t>
            </w:r>
          </w:p>
          <w:p w14:paraId="513DFD51" w14:textId="455FC22E" w:rsidR="7C49E841" w:rsidRDefault="1F0575C0" w:rsidP="2FEC2D26">
            <w:pPr>
              <w:spacing w:before="120" w:after="120" w:line="280" w:lineRule="atLeast"/>
              <w:contextualSpacing/>
              <w:jc w:val="center"/>
              <w:rPr>
                <w:rFonts w:ascii="Calibri" w:eastAsia="Times New Roman" w:hAnsi="Calibri" w:cs="Calibri"/>
                <w:sz w:val="20"/>
                <w:szCs w:val="20"/>
                <w:lang w:eastAsia="pl-PL"/>
              </w:rPr>
            </w:pPr>
            <w:r w:rsidRPr="2FEC2D26">
              <w:rPr>
                <w:rFonts w:ascii="Calibri" w:eastAsia="Times New Roman" w:hAnsi="Calibri" w:cs="Calibri"/>
                <w:sz w:val="20"/>
                <w:szCs w:val="20"/>
                <w:lang w:eastAsia="pl-PL"/>
              </w:rPr>
              <w:lastRenderedPageBreak/>
              <w:t>KOD PRODUKTU:</w:t>
            </w:r>
            <w:r w:rsidR="7C49E841">
              <w:br/>
            </w:r>
            <w:r w:rsidRPr="2FEC2D26">
              <w:rPr>
                <w:rFonts w:ascii="Calibri" w:eastAsia="Times New Roman" w:hAnsi="Calibri" w:cs="Calibri"/>
                <w:sz w:val="20"/>
                <w:szCs w:val="20"/>
                <w:lang w:eastAsia="pl-PL"/>
              </w:rPr>
              <w:t>.........................</w:t>
            </w:r>
          </w:p>
        </w:tc>
      </w:tr>
      <w:tr w:rsidR="00AB7F4C" w:rsidRPr="00E8025D" w14:paraId="4ACB3722" w14:textId="77777777" w:rsidTr="3653197C">
        <w:trPr>
          <w:trHeight w:val="210"/>
        </w:trPr>
        <w:tc>
          <w:tcPr>
            <w:tcW w:w="690" w:type="dxa"/>
          </w:tcPr>
          <w:p w14:paraId="3BC70AE3" w14:textId="45BB9C20" w:rsidR="7C49E841" w:rsidRDefault="7C49E841" w:rsidP="7C49E841">
            <w:pPr>
              <w:spacing w:after="0"/>
              <w:jc w:val="center"/>
              <w:rPr>
                <w:rFonts w:eastAsiaTheme="minorEastAsia"/>
                <w:sz w:val="20"/>
                <w:szCs w:val="20"/>
              </w:rPr>
            </w:pPr>
            <w:r w:rsidRPr="7C49E841">
              <w:rPr>
                <w:rFonts w:eastAsiaTheme="minorEastAsia"/>
                <w:sz w:val="20"/>
                <w:szCs w:val="20"/>
              </w:rPr>
              <w:lastRenderedPageBreak/>
              <w:t>2</w:t>
            </w:r>
          </w:p>
        </w:tc>
        <w:tc>
          <w:tcPr>
            <w:tcW w:w="1985" w:type="dxa"/>
            <w:noWrap/>
            <w:vAlign w:val="center"/>
          </w:tcPr>
          <w:p w14:paraId="0508E0C2" w14:textId="1606F608" w:rsidR="7C49E841" w:rsidRDefault="7C49E841" w:rsidP="7C49E841">
            <w:pPr>
              <w:spacing w:after="0"/>
              <w:jc w:val="both"/>
              <w:rPr>
                <w:rFonts w:eastAsiaTheme="minorEastAsia"/>
                <w:sz w:val="20"/>
                <w:szCs w:val="20"/>
              </w:rPr>
            </w:pPr>
            <w:r w:rsidRPr="7C49E841">
              <w:rPr>
                <w:rFonts w:eastAsiaTheme="minorEastAsia"/>
                <w:sz w:val="20"/>
                <w:szCs w:val="20"/>
              </w:rPr>
              <w:t>Wydajność/ Procesor</w:t>
            </w:r>
          </w:p>
        </w:tc>
        <w:tc>
          <w:tcPr>
            <w:tcW w:w="6095" w:type="dxa"/>
          </w:tcPr>
          <w:p w14:paraId="41144E3D" w14:textId="44009343" w:rsidR="7C49E841" w:rsidRDefault="6F9B8D75" w:rsidP="3653197C">
            <w:pPr>
              <w:spacing w:after="0"/>
              <w:jc w:val="both"/>
              <w:rPr>
                <w:rFonts w:eastAsiaTheme="minorEastAsia"/>
                <w:sz w:val="20"/>
                <w:szCs w:val="20"/>
              </w:rPr>
            </w:pPr>
            <w:r w:rsidRPr="3653197C">
              <w:rPr>
                <w:rFonts w:eastAsiaTheme="minorEastAsia"/>
                <w:sz w:val="20"/>
                <w:szCs w:val="20"/>
              </w:rPr>
              <w:t>Procesor 10-rdzeniowy, 12-wątkowy, uzyskujący wynik co najmniej 149</w:t>
            </w:r>
            <w:r w:rsidR="736C9961" w:rsidRPr="3653197C">
              <w:rPr>
                <w:rFonts w:eastAsiaTheme="minorEastAsia"/>
                <w:sz w:val="20"/>
                <w:szCs w:val="20"/>
              </w:rPr>
              <w:t>07</w:t>
            </w:r>
            <w:r w:rsidRPr="3653197C">
              <w:rPr>
                <w:rFonts w:eastAsiaTheme="minorEastAsia"/>
                <w:sz w:val="20"/>
                <w:szCs w:val="20"/>
              </w:rPr>
              <w:t xml:space="preserve"> punktów w teście </w:t>
            </w:r>
            <w:proofErr w:type="spellStart"/>
            <w:r w:rsidRPr="3653197C">
              <w:rPr>
                <w:rFonts w:eastAsiaTheme="minorEastAsia"/>
                <w:sz w:val="20"/>
                <w:szCs w:val="20"/>
              </w:rPr>
              <w:t>Passmark</w:t>
            </w:r>
            <w:proofErr w:type="spellEnd"/>
            <w:r w:rsidRPr="3653197C">
              <w:rPr>
                <w:rFonts w:eastAsiaTheme="minorEastAsia"/>
                <w:sz w:val="20"/>
                <w:szCs w:val="20"/>
              </w:rPr>
              <w:t xml:space="preserve"> - CPU Mark według </w:t>
            </w:r>
            <w:r w:rsidR="2C5BF284" w:rsidRPr="3653197C">
              <w:rPr>
                <w:rFonts w:eastAsiaTheme="minorEastAsia"/>
                <w:sz w:val="20"/>
                <w:szCs w:val="20"/>
              </w:rPr>
              <w:t xml:space="preserve">załącznika CPU_List2. </w:t>
            </w:r>
            <w:r w:rsidRPr="3653197C">
              <w:rPr>
                <w:rFonts w:eastAsiaTheme="minorEastAsia"/>
                <w:sz w:val="20"/>
                <w:szCs w:val="20"/>
              </w:rPr>
              <w:t xml:space="preserve">W ofercie wymagane podanie producenta i modelu procesora. </w:t>
            </w:r>
          </w:p>
        </w:tc>
        <w:tc>
          <w:tcPr>
            <w:tcW w:w="1985" w:type="dxa"/>
            <w:gridSpan w:val="2"/>
          </w:tcPr>
          <w:p w14:paraId="72847E8C" w14:textId="2399CF5E" w:rsidR="00AB7F4C" w:rsidRPr="00E8025D" w:rsidRDefault="282AB17F" w:rsidP="7C49E841">
            <w:pPr>
              <w:spacing w:before="120" w:after="120"/>
              <w:contextualSpacing/>
              <w:jc w:val="center"/>
              <w:rPr>
                <w:rFonts w:ascii="Calibri" w:eastAsia="Times New Roman" w:hAnsi="Calibri" w:cs="Calibri"/>
                <w:color w:val="000000"/>
                <w:sz w:val="20"/>
                <w:szCs w:val="20"/>
                <w:lang w:eastAsia="pl-PL"/>
              </w:rPr>
            </w:pPr>
            <w:r w:rsidRPr="7C49E841">
              <w:rPr>
                <w:rFonts w:ascii="Calibri" w:eastAsia="Times New Roman" w:hAnsi="Calibri" w:cs="Calibri"/>
                <w:color w:val="000000" w:themeColor="text1"/>
                <w:sz w:val="20"/>
                <w:szCs w:val="20"/>
                <w:lang w:eastAsia="pl-PL"/>
              </w:rPr>
              <w:t>Tak ,podać</w:t>
            </w:r>
          </w:p>
        </w:tc>
        <w:tc>
          <w:tcPr>
            <w:tcW w:w="1701" w:type="dxa"/>
          </w:tcPr>
          <w:p w14:paraId="5FF7B43F" w14:textId="77777777" w:rsidR="00AB7F4C" w:rsidRPr="00E8025D" w:rsidRDefault="00AB7F4C" w:rsidP="75295DA4">
            <w:pPr>
              <w:spacing w:before="120" w:after="120"/>
              <w:contextualSpacing/>
              <w:jc w:val="center"/>
              <w:rPr>
                <w:rFonts w:ascii="Calibri" w:eastAsia="Times New Roman" w:hAnsi="Calibri" w:cs="Calibri"/>
                <w:strike/>
                <w:color w:val="000000"/>
                <w:sz w:val="20"/>
                <w:szCs w:val="20"/>
                <w:lang w:eastAsia="pl-PL"/>
              </w:rPr>
            </w:pPr>
          </w:p>
        </w:tc>
        <w:tc>
          <w:tcPr>
            <w:tcW w:w="1559" w:type="dxa"/>
          </w:tcPr>
          <w:p w14:paraId="3CCACA99" w14:textId="77777777" w:rsidR="00AB7F4C" w:rsidRPr="00E8025D" w:rsidRDefault="00AB7F4C" w:rsidP="75295DA4">
            <w:pPr>
              <w:spacing w:before="60" w:after="120" w:line="280" w:lineRule="atLeast"/>
              <w:ind w:left="454"/>
              <w:rPr>
                <w:rFonts w:ascii="Calibri" w:eastAsia="Times New Roman" w:hAnsi="Calibri" w:cs="Calibri"/>
                <w:strike/>
                <w:color w:val="000000"/>
                <w:sz w:val="20"/>
                <w:szCs w:val="20"/>
                <w:lang w:eastAsia="pl-PL"/>
              </w:rPr>
            </w:pPr>
          </w:p>
        </w:tc>
      </w:tr>
      <w:tr w:rsidR="00621823" w:rsidRPr="00E8025D" w14:paraId="48CB1A44" w14:textId="77777777" w:rsidTr="3653197C">
        <w:trPr>
          <w:trHeight w:val="210"/>
        </w:trPr>
        <w:tc>
          <w:tcPr>
            <w:tcW w:w="690" w:type="dxa"/>
          </w:tcPr>
          <w:p w14:paraId="72234401" w14:textId="4BEFE914" w:rsidR="7C49E841" w:rsidRDefault="7C49E841" w:rsidP="7C49E841">
            <w:pPr>
              <w:spacing w:after="0"/>
              <w:jc w:val="center"/>
              <w:rPr>
                <w:rFonts w:eastAsiaTheme="minorEastAsia"/>
                <w:sz w:val="20"/>
                <w:szCs w:val="20"/>
              </w:rPr>
            </w:pPr>
            <w:r w:rsidRPr="7C49E841">
              <w:rPr>
                <w:rFonts w:eastAsiaTheme="minorEastAsia"/>
                <w:sz w:val="20"/>
                <w:szCs w:val="20"/>
              </w:rPr>
              <w:t>3</w:t>
            </w:r>
          </w:p>
        </w:tc>
        <w:tc>
          <w:tcPr>
            <w:tcW w:w="1985" w:type="dxa"/>
            <w:noWrap/>
            <w:vAlign w:val="center"/>
          </w:tcPr>
          <w:p w14:paraId="26A82C6F" w14:textId="143D4C22" w:rsidR="7C49E841" w:rsidRDefault="7C49E841" w:rsidP="7C49E841">
            <w:pPr>
              <w:spacing w:after="0"/>
              <w:jc w:val="both"/>
              <w:rPr>
                <w:rFonts w:eastAsiaTheme="minorEastAsia"/>
                <w:sz w:val="20"/>
                <w:szCs w:val="20"/>
              </w:rPr>
            </w:pPr>
            <w:r w:rsidRPr="7C49E841">
              <w:rPr>
                <w:rFonts w:eastAsiaTheme="minorEastAsia"/>
                <w:sz w:val="20"/>
                <w:szCs w:val="20"/>
              </w:rPr>
              <w:t>Chipset</w:t>
            </w:r>
          </w:p>
        </w:tc>
        <w:tc>
          <w:tcPr>
            <w:tcW w:w="6095" w:type="dxa"/>
          </w:tcPr>
          <w:p w14:paraId="55902CFF" w14:textId="3F21363C" w:rsidR="7C49E841" w:rsidRDefault="7C49E841" w:rsidP="7C49E841">
            <w:pPr>
              <w:spacing w:after="0"/>
              <w:jc w:val="both"/>
              <w:rPr>
                <w:rFonts w:eastAsiaTheme="minorEastAsia"/>
                <w:sz w:val="20"/>
                <w:szCs w:val="20"/>
              </w:rPr>
            </w:pPr>
            <w:r w:rsidRPr="7C49E841">
              <w:rPr>
                <w:rFonts w:eastAsiaTheme="minorEastAsia"/>
                <w:sz w:val="20"/>
                <w:szCs w:val="20"/>
              </w:rPr>
              <w:t>Zaprojektowany oraz wykonany do pracy w komputerach przenośnych, rekomendowany przez producenta procesora.</w:t>
            </w:r>
          </w:p>
        </w:tc>
        <w:tc>
          <w:tcPr>
            <w:tcW w:w="1985" w:type="dxa"/>
            <w:gridSpan w:val="2"/>
          </w:tcPr>
          <w:p w14:paraId="3F8D989B" w14:textId="485B0730" w:rsidR="00621823" w:rsidRPr="00E8025D" w:rsidRDefault="7A1DFEBE" w:rsidP="7C49E841">
            <w:pPr>
              <w:spacing w:before="120" w:after="120"/>
              <w:contextualSpacing/>
              <w:jc w:val="center"/>
              <w:rPr>
                <w:rFonts w:ascii="Calibri" w:eastAsia="Times New Roman" w:hAnsi="Calibri" w:cs="Calibri"/>
                <w:color w:val="000000"/>
                <w:sz w:val="20"/>
                <w:szCs w:val="20"/>
                <w:lang w:eastAsia="pl-PL"/>
              </w:rPr>
            </w:pPr>
            <w:r w:rsidRPr="7C49E841">
              <w:rPr>
                <w:rFonts w:ascii="Calibri" w:eastAsia="Times New Roman" w:hAnsi="Calibri" w:cs="Calibri"/>
                <w:color w:val="000000" w:themeColor="text1"/>
                <w:sz w:val="20"/>
                <w:szCs w:val="20"/>
                <w:lang w:eastAsia="pl-PL"/>
              </w:rPr>
              <w:t xml:space="preserve">Tak </w:t>
            </w:r>
          </w:p>
        </w:tc>
        <w:tc>
          <w:tcPr>
            <w:tcW w:w="1701" w:type="dxa"/>
          </w:tcPr>
          <w:p w14:paraId="362442DC" w14:textId="77777777" w:rsidR="00621823" w:rsidRPr="00E8025D" w:rsidRDefault="00621823" w:rsidP="75295DA4">
            <w:pPr>
              <w:spacing w:before="120" w:after="120"/>
              <w:contextualSpacing/>
              <w:jc w:val="center"/>
              <w:rPr>
                <w:rFonts w:ascii="Calibri" w:eastAsia="Times New Roman" w:hAnsi="Calibri" w:cs="Calibri"/>
                <w:strike/>
                <w:color w:val="000000"/>
                <w:sz w:val="20"/>
                <w:szCs w:val="20"/>
                <w:lang w:eastAsia="pl-PL"/>
              </w:rPr>
            </w:pPr>
          </w:p>
        </w:tc>
        <w:tc>
          <w:tcPr>
            <w:tcW w:w="1559" w:type="dxa"/>
          </w:tcPr>
          <w:p w14:paraId="2825AF84" w14:textId="77777777" w:rsidR="00621823" w:rsidRPr="00E8025D" w:rsidRDefault="00621823" w:rsidP="75295DA4">
            <w:pPr>
              <w:spacing w:before="60" w:after="120" w:line="280" w:lineRule="atLeast"/>
              <w:ind w:left="454"/>
              <w:rPr>
                <w:rFonts w:ascii="Calibri" w:eastAsia="Times New Roman" w:hAnsi="Calibri" w:cs="Calibri"/>
                <w:strike/>
                <w:color w:val="000000"/>
                <w:sz w:val="20"/>
                <w:szCs w:val="20"/>
                <w:lang w:eastAsia="pl-PL"/>
              </w:rPr>
            </w:pPr>
          </w:p>
        </w:tc>
      </w:tr>
      <w:tr w:rsidR="000A5C5F" w:rsidRPr="00E8025D" w14:paraId="60E76260" w14:textId="77777777" w:rsidTr="3653197C">
        <w:trPr>
          <w:trHeight w:val="210"/>
        </w:trPr>
        <w:tc>
          <w:tcPr>
            <w:tcW w:w="690" w:type="dxa"/>
          </w:tcPr>
          <w:p w14:paraId="3E9ED53A" w14:textId="0E458B26" w:rsidR="7C49E841" w:rsidRDefault="7C49E841" w:rsidP="7C49E841">
            <w:pPr>
              <w:spacing w:after="0"/>
              <w:jc w:val="center"/>
              <w:rPr>
                <w:rFonts w:eastAsiaTheme="minorEastAsia"/>
                <w:sz w:val="20"/>
                <w:szCs w:val="20"/>
              </w:rPr>
            </w:pPr>
            <w:r w:rsidRPr="7C49E841">
              <w:rPr>
                <w:rFonts w:eastAsiaTheme="minorEastAsia"/>
                <w:sz w:val="20"/>
                <w:szCs w:val="20"/>
              </w:rPr>
              <w:t>4</w:t>
            </w:r>
          </w:p>
        </w:tc>
        <w:tc>
          <w:tcPr>
            <w:tcW w:w="1985" w:type="dxa"/>
            <w:noWrap/>
            <w:vAlign w:val="center"/>
          </w:tcPr>
          <w:p w14:paraId="68BF2886" w14:textId="2BD0444E" w:rsidR="7C49E841" w:rsidRDefault="7C49E841" w:rsidP="7C49E841">
            <w:pPr>
              <w:spacing w:after="0"/>
              <w:jc w:val="both"/>
              <w:rPr>
                <w:rFonts w:eastAsiaTheme="minorEastAsia"/>
                <w:sz w:val="20"/>
                <w:szCs w:val="20"/>
              </w:rPr>
            </w:pPr>
            <w:r w:rsidRPr="7C49E841">
              <w:rPr>
                <w:rFonts w:eastAsiaTheme="minorEastAsia"/>
                <w:sz w:val="20"/>
                <w:szCs w:val="20"/>
              </w:rPr>
              <w:t>Obudowa</w:t>
            </w:r>
          </w:p>
        </w:tc>
        <w:tc>
          <w:tcPr>
            <w:tcW w:w="6095" w:type="dxa"/>
          </w:tcPr>
          <w:p w14:paraId="14513126" w14:textId="19E195B4" w:rsidR="7C49E841" w:rsidRDefault="7C49E841" w:rsidP="7C49E841">
            <w:pPr>
              <w:spacing w:after="0"/>
              <w:jc w:val="both"/>
              <w:rPr>
                <w:rFonts w:eastAsiaTheme="minorEastAsia"/>
                <w:sz w:val="20"/>
                <w:szCs w:val="20"/>
              </w:rPr>
            </w:pPr>
            <w:r w:rsidRPr="7C49E841">
              <w:rPr>
                <w:rFonts w:eastAsiaTheme="minorEastAsia"/>
                <w:sz w:val="20"/>
                <w:szCs w:val="20"/>
              </w:rPr>
              <w:t>Wskaźniki diodowe (baterii oraz zasilania).</w:t>
            </w:r>
          </w:p>
          <w:p w14:paraId="587454F4" w14:textId="564AFE41" w:rsidR="7C49E841" w:rsidRDefault="7C49E841" w:rsidP="7C49E841">
            <w:pPr>
              <w:spacing w:after="0"/>
              <w:jc w:val="both"/>
              <w:rPr>
                <w:rFonts w:eastAsiaTheme="minorEastAsia"/>
                <w:sz w:val="20"/>
                <w:szCs w:val="20"/>
              </w:rPr>
            </w:pPr>
            <w:r w:rsidRPr="7C49E841">
              <w:rPr>
                <w:rFonts w:eastAsiaTheme="minorEastAsia"/>
                <w:sz w:val="20"/>
                <w:szCs w:val="20"/>
              </w:rPr>
              <w:t>Wbudowane głośniki stereo oraz mikrofon.</w:t>
            </w:r>
          </w:p>
          <w:p w14:paraId="493426CC" w14:textId="760E7F89" w:rsidR="7C49E841" w:rsidRDefault="7C49E841" w:rsidP="7C49E841">
            <w:pPr>
              <w:spacing w:after="0"/>
              <w:jc w:val="both"/>
              <w:rPr>
                <w:rFonts w:eastAsiaTheme="minorEastAsia"/>
                <w:sz w:val="20"/>
                <w:szCs w:val="20"/>
              </w:rPr>
            </w:pPr>
            <w:r w:rsidRPr="7C49E841">
              <w:rPr>
                <w:rFonts w:eastAsiaTheme="minorEastAsia"/>
                <w:sz w:val="20"/>
                <w:szCs w:val="20"/>
              </w:rPr>
              <w:t>Obudowa pokrywy matrycy wykonana z metalu.</w:t>
            </w:r>
          </w:p>
        </w:tc>
        <w:tc>
          <w:tcPr>
            <w:tcW w:w="1985" w:type="dxa"/>
            <w:gridSpan w:val="2"/>
          </w:tcPr>
          <w:p w14:paraId="62D7DC40" w14:textId="672F923A" w:rsidR="000A5C5F" w:rsidRPr="00580F2E" w:rsidRDefault="7F1F498D" w:rsidP="7C49E841">
            <w:pPr>
              <w:spacing w:before="120" w:after="120"/>
              <w:contextualSpacing/>
              <w:jc w:val="center"/>
              <w:rPr>
                <w:rFonts w:ascii="Calibri" w:eastAsia="Times New Roman" w:hAnsi="Calibri" w:cs="Calibri"/>
                <w:color w:val="000000"/>
                <w:sz w:val="20"/>
                <w:szCs w:val="20"/>
                <w:lang w:eastAsia="pl-PL"/>
              </w:rPr>
            </w:pPr>
            <w:r w:rsidRPr="7C49E841">
              <w:rPr>
                <w:rFonts w:ascii="Calibri" w:eastAsia="Times New Roman" w:hAnsi="Calibri" w:cs="Calibri"/>
                <w:color w:val="000000" w:themeColor="text1"/>
                <w:sz w:val="20"/>
                <w:szCs w:val="20"/>
                <w:lang w:eastAsia="pl-PL"/>
              </w:rPr>
              <w:t>Tak,</w:t>
            </w:r>
          </w:p>
        </w:tc>
        <w:tc>
          <w:tcPr>
            <w:tcW w:w="1701" w:type="dxa"/>
          </w:tcPr>
          <w:p w14:paraId="0E296B2E" w14:textId="77777777" w:rsidR="000A5C5F" w:rsidRPr="00E8025D" w:rsidRDefault="000A5C5F" w:rsidP="75295DA4">
            <w:pPr>
              <w:spacing w:before="120" w:after="120"/>
              <w:contextualSpacing/>
              <w:jc w:val="center"/>
              <w:rPr>
                <w:rFonts w:ascii="Calibri" w:eastAsia="Times New Roman" w:hAnsi="Calibri" w:cs="Calibri"/>
                <w:strike/>
                <w:color w:val="000000"/>
                <w:sz w:val="20"/>
                <w:szCs w:val="20"/>
                <w:lang w:eastAsia="pl-PL"/>
              </w:rPr>
            </w:pPr>
          </w:p>
        </w:tc>
        <w:tc>
          <w:tcPr>
            <w:tcW w:w="1559" w:type="dxa"/>
          </w:tcPr>
          <w:p w14:paraId="660174B6" w14:textId="77777777" w:rsidR="000A5C5F" w:rsidRPr="00E8025D" w:rsidRDefault="000A5C5F" w:rsidP="75295DA4">
            <w:pPr>
              <w:spacing w:before="60" w:after="120" w:line="280" w:lineRule="atLeast"/>
              <w:ind w:left="454"/>
              <w:rPr>
                <w:rFonts w:ascii="Calibri" w:eastAsia="Times New Roman" w:hAnsi="Calibri" w:cs="Calibri"/>
                <w:strike/>
                <w:color w:val="000000"/>
                <w:sz w:val="20"/>
                <w:szCs w:val="20"/>
                <w:lang w:eastAsia="pl-PL"/>
              </w:rPr>
            </w:pPr>
          </w:p>
        </w:tc>
      </w:tr>
      <w:tr w:rsidR="000A5C5F" w:rsidRPr="00E8025D" w14:paraId="2B4FFCE5" w14:textId="77777777" w:rsidTr="3653197C">
        <w:trPr>
          <w:trHeight w:val="210"/>
        </w:trPr>
        <w:tc>
          <w:tcPr>
            <w:tcW w:w="690" w:type="dxa"/>
          </w:tcPr>
          <w:p w14:paraId="43E2BDA1" w14:textId="36D16D7A" w:rsidR="7C49E841" w:rsidRDefault="7C49E841" w:rsidP="7C49E841">
            <w:pPr>
              <w:spacing w:after="0"/>
              <w:jc w:val="center"/>
              <w:rPr>
                <w:rFonts w:eastAsiaTheme="minorEastAsia"/>
                <w:sz w:val="20"/>
                <w:szCs w:val="20"/>
              </w:rPr>
            </w:pPr>
            <w:r w:rsidRPr="7C49E841">
              <w:rPr>
                <w:rFonts w:eastAsiaTheme="minorEastAsia"/>
                <w:sz w:val="20"/>
                <w:szCs w:val="20"/>
              </w:rPr>
              <w:t>5</w:t>
            </w:r>
          </w:p>
        </w:tc>
        <w:tc>
          <w:tcPr>
            <w:tcW w:w="1985" w:type="dxa"/>
            <w:noWrap/>
            <w:vAlign w:val="center"/>
          </w:tcPr>
          <w:p w14:paraId="13622228" w14:textId="1010EAAD" w:rsidR="7C49E841" w:rsidRDefault="7C49E841" w:rsidP="7C49E841">
            <w:pPr>
              <w:spacing w:after="0"/>
              <w:jc w:val="both"/>
              <w:rPr>
                <w:rFonts w:eastAsiaTheme="minorEastAsia"/>
                <w:sz w:val="20"/>
                <w:szCs w:val="20"/>
              </w:rPr>
            </w:pPr>
            <w:r w:rsidRPr="7C49E841">
              <w:rPr>
                <w:rFonts w:eastAsiaTheme="minorEastAsia"/>
                <w:sz w:val="20"/>
                <w:szCs w:val="20"/>
              </w:rPr>
              <w:t>Pamięć RAM</w:t>
            </w:r>
          </w:p>
        </w:tc>
        <w:tc>
          <w:tcPr>
            <w:tcW w:w="6095" w:type="dxa"/>
          </w:tcPr>
          <w:p w14:paraId="2EB1ACC2" w14:textId="252A481B" w:rsidR="7C49E841" w:rsidRDefault="7C49E841" w:rsidP="7C49E841">
            <w:pPr>
              <w:spacing w:after="0"/>
              <w:jc w:val="both"/>
              <w:rPr>
                <w:rFonts w:eastAsiaTheme="minorEastAsia"/>
                <w:sz w:val="20"/>
                <w:szCs w:val="20"/>
              </w:rPr>
            </w:pPr>
            <w:r w:rsidRPr="7C49E841">
              <w:rPr>
                <w:rFonts w:eastAsiaTheme="minorEastAsia"/>
                <w:sz w:val="20"/>
                <w:szCs w:val="20"/>
              </w:rPr>
              <w:t>1x 16GB DDR4 (pamięć RAM rozszerzalna do 64GB). 1 slot wolny.</w:t>
            </w:r>
          </w:p>
        </w:tc>
        <w:tc>
          <w:tcPr>
            <w:tcW w:w="1985" w:type="dxa"/>
            <w:gridSpan w:val="2"/>
          </w:tcPr>
          <w:p w14:paraId="48E9C1C4" w14:textId="3DE3BDD8" w:rsidR="000A5C5F" w:rsidRPr="00580F2E" w:rsidRDefault="7F1F498D" w:rsidP="7C49E841">
            <w:pPr>
              <w:spacing w:before="120" w:after="120"/>
              <w:contextualSpacing/>
              <w:jc w:val="center"/>
              <w:rPr>
                <w:rFonts w:ascii="Calibri" w:eastAsia="Times New Roman" w:hAnsi="Calibri" w:cs="Calibri"/>
                <w:color w:val="000000"/>
                <w:sz w:val="20"/>
                <w:szCs w:val="20"/>
                <w:lang w:eastAsia="pl-PL"/>
              </w:rPr>
            </w:pPr>
            <w:r w:rsidRPr="7C49E841">
              <w:rPr>
                <w:rFonts w:ascii="Calibri" w:eastAsia="Times New Roman" w:hAnsi="Calibri" w:cs="Calibri"/>
                <w:color w:val="000000" w:themeColor="text1"/>
                <w:sz w:val="20"/>
                <w:szCs w:val="20"/>
                <w:lang w:eastAsia="pl-PL"/>
              </w:rPr>
              <w:t>Tak, podać</w:t>
            </w:r>
          </w:p>
        </w:tc>
        <w:tc>
          <w:tcPr>
            <w:tcW w:w="1701" w:type="dxa"/>
          </w:tcPr>
          <w:p w14:paraId="4ABB4555" w14:textId="77777777" w:rsidR="000A5C5F" w:rsidRPr="00E8025D" w:rsidRDefault="000A5C5F" w:rsidP="75295DA4">
            <w:pPr>
              <w:spacing w:before="120" w:after="120"/>
              <w:contextualSpacing/>
              <w:jc w:val="center"/>
              <w:rPr>
                <w:rFonts w:ascii="Calibri" w:eastAsia="Times New Roman" w:hAnsi="Calibri" w:cs="Calibri"/>
                <w:strike/>
                <w:color w:val="000000"/>
                <w:sz w:val="20"/>
                <w:szCs w:val="20"/>
                <w:lang w:eastAsia="pl-PL"/>
              </w:rPr>
            </w:pPr>
          </w:p>
        </w:tc>
        <w:tc>
          <w:tcPr>
            <w:tcW w:w="1559" w:type="dxa"/>
          </w:tcPr>
          <w:p w14:paraId="0D5FB283" w14:textId="77777777" w:rsidR="000A5C5F" w:rsidRPr="00E8025D" w:rsidRDefault="000A5C5F" w:rsidP="75295DA4">
            <w:pPr>
              <w:spacing w:before="60" w:after="120" w:line="280" w:lineRule="atLeast"/>
              <w:ind w:left="454"/>
              <w:rPr>
                <w:rFonts w:ascii="Calibri" w:eastAsia="Times New Roman" w:hAnsi="Calibri" w:cs="Calibri"/>
                <w:strike/>
                <w:color w:val="000000"/>
                <w:sz w:val="20"/>
                <w:szCs w:val="20"/>
                <w:lang w:eastAsia="pl-PL"/>
              </w:rPr>
            </w:pPr>
          </w:p>
        </w:tc>
      </w:tr>
      <w:tr w:rsidR="000A5C5F" w:rsidRPr="00E8025D" w14:paraId="45E910B3" w14:textId="77777777" w:rsidTr="3653197C">
        <w:trPr>
          <w:trHeight w:val="210"/>
        </w:trPr>
        <w:tc>
          <w:tcPr>
            <w:tcW w:w="690" w:type="dxa"/>
          </w:tcPr>
          <w:p w14:paraId="49228862" w14:textId="4251BB37" w:rsidR="7C49E841" w:rsidRDefault="7C49E841" w:rsidP="7C49E841">
            <w:pPr>
              <w:spacing w:after="0"/>
              <w:jc w:val="center"/>
              <w:rPr>
                <w:rFonts w:eastAsiaTheme="minorEastAsia"/>
                <w:sz w:val="20"/>
                <w:szCs w:val="20"/>
              </w:rPr>
            </w:pPr>
            <w:r w:rsidRPr="7C49E841">
              <w:rPr>
                <w:rFonts w:eastAsiaTheme="minorEastAsia"/>
                <w:sz w:val="20"/>
                <w:szCs w:val="20"/>
              </w:rPr>
              <w:t>6</w:t>
            </w:r>
          </w:p>
        </w:tc>
        <w:tc>
          <w:tcPr>
            <w:tcW w:w="1985" w:type="dxa"/>
            <w:noWrap/>
            <w:vAlign w:val="center"/>
          </w:tcPr>
          <w:p w14:paraId="7930BB1F" w14:textId="605DC0FF" w:rsidR="7C49E841" w:rsidRDefault="7C49E841" w:rsidP="7C49E841">
            <w:pPr>
              <w:spacing w:after="0"/>
              <w:jc w:val="both"/>
              <w:rPr>
                <w:rFonts w:eastAsiaTheme="minorEastAsia"/>
                <w:sz w:val="20"/>
                <w:szCs w:val="20"/>
              </w:rPr>
            </w:pPr>
            <w:r w:rsidRPr="7C49E841">
              <w:rPr>
                <w:rFonts w:eastAsiaTheme="minorEastAsia"/>
                <w:sz w:val="20"/>
                <w:szCs w:val="20"/>
              </w:rPr>
              <w:t>Dysk twardy</w:t>
            </w:r>
          </w:p>
        </w:tc>
        <w:tc>
          <w:tcPr>
            <w:tcW w:w="6095" w:type="dxa"/>
          </w:tcPr>
          <w:p w14:paraId="2C02BE36" w14:textId="40B77A8C" w:rsidR="7C49E841" w:rsidRDefault="7C49E841" w:rsidP="7C49E841">
            <w:pPr>
              <w:spacing w:after="0"/>
              <w:jc w:val="both"/>
              <w:rPr>
                <w:rFonts w:eastAsiaTheme="minorEastAsia"/>
                <w:sz w:val="20"/>
                <w:szCs w:val="20"/>
                <w:lang w:val="sv"/>
              </w:rPr>
            </w:pPr>
            <w:r w:rsidRPr="7C49E841">
              <w:rPr>
                <w:rFonts w:eastAsiaTheme="minorEastAsia"/>
                <w:sz w:val="20"/>
                <w:szCs w:val="20"/>
                <w:lang w:val="sv"/>
              </w:rPr>
              <w:t>1x 512 GB PCIe NVMe SSD, możliwość montażu dodatkowego dysku (wymagane wolne złącze M2)</w:t>
            </w:r>
          </w:p>
        </w:tc>
        <w:tc>
          <w:tcPr>
            <w:tcW w:w="1985" w:type="dxa"/>
            <w:gridSpan w:val="2"/>
          </w:tcPr>
          <w:p w14:paraId="3E77CE00" w14:textId="3BE045D5" w:rsidR="000A5C5F" w:rsidRPr="00580F2E" w:rsidRDefault="6A2C75C0" w:rsidP="7C49E841">
            <w:pPr>
              <w:spacing w:before="120" w:after="120"/>
              <w:contextualSpacing/>
              <w:jc w:val="center"/>
              <w:rPr>
                <w:rFonts w:ascii="Calibri" w:eastAsia="Times New Roman" w:hAnsi="Calibri" w:cs="Calibri"/>
                <w:color w:val="000000"/>
                <w:sz w:val="20"/>
                <w:szCs w:val="20"/>
                <w:lang w:eastAsia="pl-PL"/>
              </w:rPr>
            </w:pPr>
            <w:r w:rsidRPr="7C49E841">
              <w:rPr>
                <w:rFonts w:ascii="Calibri" w:eastAsia="Times New Roman" w:hAnsi="Calibri" w:cs="Calibri"/>
                <w:color w:val="000000" w:themeColor="text1"/>
                <w:sz w:val="20"/>
                <w:szCs w:val="20"/>
                <w:lang w:eastAsia="pl-PL"/>
              </w:rPr>
              <w:t>Tak, podać</w:t>
            </w:r>
          </w:p>
        </w:tc>
        <w:tc>
          <w:tcPr>
            <w:tcW w:w="1701" w:type="dxa"/>
          </w:tcPr>
          <w:p w14:paraId="1526B084" w14:textId="77777777" w:rsidR="000A5C5F" w:rsidRPr="00E8025D" w:rsidRDefault="000A5C5F" w:rsidP="75295DA4">
            <w:pPr>
              <w:spacing w:before="120" w:after="120"/>
              <w:contextualSpacing/>
              <w:jc w:val="center"/>
              <w:rPr>
                <w:rFonts w:ascii="Calibri" w:eastAsia="Times New Roman" w:hAnsi="Calibri" w:cs="Calibri"/>
                <w:strike/>
                <w:color w:val="000000"/>
                <w:sz w:val="20"/>
                <w:szCs w:val="20"/>
                <w:lang w:eastAsia="pl-PL"/>
              </w:rPr>
            </w:pPr>
          </w:p>
        </w:tc>
        <w:tc>
          <w:tcPr>
            <w:tcW w:w="1559" w:type="dxa"/>
          </w:tcPr>
          <w:p w14:paraId="084E7B9E" w14:textId="77777777" w:rsidR="000A5C5F" w:rsidRPr="00E8025D" w:rsidRDefault="000A5C5F" w:rsidP="75295DA4">
            <w:pPr>
              <w:spacing w:before="60" w:after="120" w:line="280" w:lineRule="atLeast"/>
              <w:ind w:left="454"/>
              <w:rPr>
                <w:rFonts w:ascii="Calibri" w:eastAsia="Times New Roman" w:hAnsi="Calibri" w:cs="Calibri"/>
                <w:strike/>
                <w:color w:val="000000"/>
                <w:sz w:val="20"/>
                <w:szCs w:val="20"/>
                <w:lang w:eastAsia="pl-PL"/>
              </w:rPr>
            </w:pPr>
          </w:p>
        </w:tc>
      </w:tr>
      <w:tr w:rsidR="008519A0" w:rsidRPr="00E8025D" w14:paraId="6200B4EF" w14:textId="77777777" w:rsidTr="3653197C">
        <w:trPr>
          <w:trHeight w:val="210"/>
        </w:trPr>
        <w:tc>
          <w:tcPr>
            <w:tcW w:w="690" w:type="dxa"/>
          </w:tcPr>
          <w:p w14:paraId="650EAC29" w14:textId="10385BA6" w:rsidR="7C49E841" w:rsidRDefault="7C49E841" w:rsidP="7C49E841">
            <w:pPr>
              <w:spacing w:after="0"/>
              <w:jc w:val="center"/>
              <w:rPr>
                <w:rFonts w:eastAsiaTheme="minorEastAsia"/>
                <w:sz w:val="20"/>
                <w:szCs w:val="20"/>
              </w:rPr>
            </w:pPr>
            <w:r w:rsidRPr="7C49E841">
              <w:rPr>
                <w:rFonts w:eastAsiaTheme="minorEastAsia"/>
                <w:sz w:val="20"/>
                <w:szCs w:val="20"/>
              </w:rPr>
              <w:t>7</w:t>
            </w:r>
          </w:p>
        </w:tc>
        <w:tc>
          <w:tcPr>
            <w:tcW w:w="1985" w:type="dxa"/>
            <w:noWrap/>
            <w:vAlign w:val="center"/>
          </w:tcPr>
          <w:p w14:paraId="40A514FD" w14:textId="2B08A3BE" w:rsidR="7C49E841" w:rsidRDefault="7C49E841" w:rsidP="7C49E841">
            <w:pPr>
              <w:spacing w:after="0"/>
              <w:jc w:val="both"/>
              <w:rPr>
                <w:rFonts w:eastAsiaTheme="minorEastAsia"/>
                <w:sz w:val="20"/>
                <w:szCs w:val="20"/>
              </w:rPr>
            </w:pPr>
            <w:r w:rsidRPr="7C49E841">
              <w:rPr>
                <w:rFonts w:eastAsiaTheme="minorEastAsia"/>
                <w:sz w:val="20"/>
                <w:szCs w:val="20"/>
              </w:rPr>
              <w:t>Karta graficzna</w:t>
            </w:r>
          </w:p>
        </w:tc>
        <w:tc>
          <w:tcPr>
            <w:tcW w:w="6095" w:type="dxa"/>
          </w:tcPr>
          <w:p w14:paraId="3AADCBD4" w14:textId="1689D24C" w:rsidR="7C49E841" w:rsidRDefault="6F9B8D75" w:rsidP="3653197C">
            <w:pPr>
              <w:spacing w:after="0"/>
              <w:jc w:val="both"/>
              <w:rPr>
                <w:rFonts w:eastAsiaTheme="minorEastAsia"/>
                <w:sz w:val="20"/>
                <w:szCs w:val="20"/>
              </w:rPr>
            </w:pPr>
            <w:r w:rsidRPr="3653197C">
              <w:rPr>
                <w:rFonts w:eastAsiaTheme="minorEastAsia"/>
                <w:sz w:val="20"/>
                <w:szCs w:val="20"/>
              </w:rPr>
              <w:t>Dedykowana, z pamięcią co najmniej 4GB GDDR6, uzyskująca wynik co najmniej 76</w:t>
            </w:r>
            <w:r w:rsidR="0AE1F326" w:rsidRPr="3653197C">
              <w:rPr>
                <w:rFonts w:eastAsiaTheme="minorEastAsia"/>
                <w:sz w:val="20"/>
                <w:szCs w:val="20"/>
              </w:rPr>
              <w:t>91</w:t>
            </w:r>
            <w:r w:rsidRPr="3653197C">
              <w:rPr>
                <w:rFonts w:eastAsiaTheme="minorEastAsia"/>
                <w:sz w:val="20"/>
                <w:szCs w:val="20"/>
              </w:rPr>
              <w:t xml:space="preserve"> punktów w teście </w:t>
            </w:r>
            <w:proofErr w:type="spellStart"/>
            <w:r w:rsidRPr="3653197C">
              <w:rPr>
                <w:rFonts w:eastAsiaTheme="minorEastAsia"/>
                <w:sz w:val="20"/>
                <w:szCs w:val="20"/>
              </w:rPr>
              <w:t>Passmark</w:t>
            </w:r>
            <w:proofErr w:type="spellEnd"/>
            <w:r w:rsidRPr="3653197C">
              <w:rPr>
                <w:rFonts w:eastAsiaTheme="minorEastAsia"/>
                <w:sz w:val="20"/>
                <w:szCs w:val="20"/>
              </w:rPr>
              <w:t xml:space="preserve"> – G3D Mark według </w:t>
            </w:r>
            <w:r w:rsidR="582DC4B1" w:rsidRPr="3653197C">
              <w:rPr>
                <w:rFonts w:eastAsiaTheme="minorEastAsia"/>
                <w:sz w:val="20"/>
                <w:szCs w:val="20"/>
              </w:rPr>
              <w:t>załącznika Grafika_LIST2.</w:t>
            </w:r>
          </w:p>
          <w:p w14:paraId="55BAFAA4" w14:textId="098343E6" w:rsidR="7C49E841" w:rsidRDefault="6F9B8D75" w:rsidP="3653197C">
            <w:pPr>
              <w:spacing w:after="0"/>
              <w:jc w:val="both"/>
              <w:rPr>
                <w:rFonts w:eastAsiaTheme="minorEastAsia"/>
                <w:sz w:val="20"/>
                <w:szCs w:val="20"/>
              </w:rPr>
            </w:pPr>
            <w:r w:rsidRPr="3653197C">
              <w:rPr>
                <w:rFonts w:eastAsiaTheme="minorEastAsia"/>
                <w:sz w:val="20"/>
                <w:szCs w:val="20"/>
              </w:rPr>
              <w:t>W ofercie wymagane podanie producenta i modelu karty graficznej.</w:t>
            </w:r>
          </w:p>
        </w:tc>
        <w:tc>
          <w:tcPr>
            <w:tcW w:w="1985" w:type="dxa"/>
            <w:gridSpan w:val="2"/>
          </w:tcPr>
          <w:p w14:paraId="62976207" w14:textId="192A18E7" w:rsidR="008519A0" w:rsidRDefault="22301A2A" w:rsidP="7C49E841">
            <w:pPr>
              <w:spacing w:before="120" w:after="120"/>
              <w:contextualSpacing/>
              <w:jc w:val="center"/>
              <w:rPr>
                <w:rFonts w:ascii="Calibri" w:eastAsia="Times New Roman" w:hAnsi="Calibri" w:cs="Calibri"/>
                <w:color w:val="000000"/>
                <w:sz w:val="20"/>
                <w:szCs w:val="20"/>
                <w:lang w:eastAsia="pl-PL"/>
              </w:rPr>
            </w:pPr>
            <w:r w:rsidRPr="7C49E841">
              <w:rPr>
                <w:rFonts w:ascii="Calibri" w:eastAsia="Times New Roman" w:hAnsi="Calibri" w:cs="Calibri"/>
                <w:color w:val="000000" w:themeColor="text1"/>
                <w:sz w:val="20"/>
                <w:szCs w:val="20"/>
                <w:lang w:eastAsia="pl-PL"/>
              </w:rPr>
              <w:t>Tak ,podać</w:t>
            </w:r>
          </w:p>
        </w:tc>
        <w:tc>
          <w:tcPr>
            <w:tcW w:w="1701" w:type="dxa"/>
          </w:tcPr>
          <w:p w14:paraId="64988EB1" w14:textId="77777777" w:rsidR="008519A0" w:rsidRPr="00E8025D" w:rsidRDefault="008519A0" w:rsidP="75295DA4">
            <w:pPr>
              <w:spacing w:before="120" w:after="120"/>
              <w:contextualSpacing/>
              <w:jc w:val="center"/>
              <w:rPr>
                <w:rFonts w:ascii="Calibri" w:eastAsia="Times New Roman" w:hAnsi="Calibri" w:cs="Calibri"/>
                <w:strike/>
                <w:color w:val="000000"/>
                <w:sz w:val="20"/>
                <w:szCs w:val="20"/>
                <w:lang w:eastAsia="pl-PL"/>
              </w:rPr>
            </w:pPr>
          </w:p>
        </w:tc>
        <w:tc>
          <w:tcPr>
            <w:tcW w:w="1559" w:type="dxa"/>
          </w:tcPr>
          <w:p w14:paraId="4BA70892" w14:textId="77777777" w:rsidR="008519A0" w:rsidRPr="00E8025D" w:rsidRDefault="008519A0" w:rsidP="75295DA4">
            <w:pPr>
              <w:spacing w:before="60" w:after="120" w:line="280" w:lineRule="atLeast"/>
              <w:ind w:left="454"/>
              <w:rPr>
                <w:rFonts w:ascii="Calibri" w:eastAsia="Times New Roman" w:hAnsi="Calibri" w:cs="Calibri"/>
                <w:strike/>
                <w:color w:val="000000"/>
                <w:sz w:val="20"/>
                <w:szCs w:val="20"/>
                <w:lang w:eastAsia="pl-PL"/>
              </w:rPr>
            </w:pPr>
          </w:p>
        </w:tc>
      </w:tr>
      <w:tr w:rsidR="008519A0" w:rsidRPr="00E8025D" w14:paraId="1391B569" w14:textId="77777777" w:rsidTr="3653197C">
        <w:trPr>
          <w:trHeight w:val="210"/>
        </w:trPr>
        <w:tc>
          <w:tcPr>
            <w:tcW w:w="690" w:type="dxa"/>
          </w:tcPr>
          <w:p w14:paraId="3A55FEBA" w14:textId="27ABDB51" w:rsidR="7C49E841" w:rsidRDefault="7C49E841" w:rsidP="7C49E841">
            <w:pPr>
              <w:spacing w:after="0"/>
              <w:jc w:val="center"/>
              <w:rPr>
                <w:rFonts w:eastAsiaTheme="minorEastAsia"/>
                <w:sz w:val="20"/>
                <w:szCs w:val="20"/>
              </w:rPr>
            </w:pPr>
            <w:r w:rsidRPr="7C49E841">
              <w:rPr>
                <w:rFonts w:eastAsiaTheme="minorEastAsia"/>
                <w:sz w:val="20"/>
                <w:szCs w:val="20"/>
              </w:rPr>
              <w:t>8</w:t>
            </w:r>
          </w:p>
        </w:tc>
        <w:tc>
          <w:tcPr>
            <w:tcW w:w="1985" w:type="dxa"/>
            <w:noWrap/>
            <w:vAlign w:val="center"/>
          </w:tcPr>
          <w:p w14:paraId="46C75E84" w14:textId="68C7F25A" w:rsidR="7C49E841" w:rsidRDefault="7C49E841" w:rsidP="7C49E841">
            <w:pPr>
              <w:spacing w:after="0"/>
              <w:jc w:val="both"/>
              <w:rPr>
                <w:rFonts w:eastAsiaTheme="minorEastAsia"/>
                <w:sz w:val="20"/>
                <w:szCs w:val="20"/>
              </w:rPr>
            </w:pPr>
            <w:r w:rsidRPr="7C49E841">
              <w:rPr>
                <w:rFonts w:eastAsiaTheme="minorEastAsia"/>
                <w:sz w:val="20"/>
                <w:szCs w:val="20"/>
              </w:rPr>
              <w:t>Karta dźwiękowa</w:t>
            </w:r>
          </w:p>
        </w:tc>
        <w:tc>
          <w:tcPr>
            <w:tcW w:w="6095" w:type="dxa"/>
          </w:tcPr>
          <w:p w14:paraId="7EDB0FE2" w14:textId="7848CD99" w:rsidR="7C49E841" w:rsidRDefault="7C49E841" w:rsidP="7C49E841">
            <w:pPr>
              <w:spacing w:after="0"/>
              <w:jc w:val="both"/>
              <w:rPr>
                <w:rFonts w:eastAsiaTheme="minorEastAsia"/>
                <w:sz w:val="20"/>
                <w:szCs w:val="20"/>
              </w:rPr>
            </w:pPr>
            <w:r w:rsidRPr="7C49E841">
              <w:rPr>
                <w:rFonts w:eastAsiaTheme="minorEastAsia"/>
                <w:sz w:val="20"/>
                <w:szCs w:val="20"/>
              </w:rPr>
              <w:t>Karta dźwiękowa zgodna z Intel High Definition Audio.</w:t>
            </w:r>
          </w:p>
        </w:tc>
        <w:tc>
          <w:tcPr>
            <w:tcW w:w="1985" w:type="dxa"/>
            <w:gridSpan w:val="2"/>
          </w:tcPr>
          <w:p w14:paraId="75120AAF" w14:textId="2709BA73" w:rsidR="008519A0" w:rsidRDefault="6A5142E3" w:rsidP="7C49E841">
            <w:pPr>
              <w:spacing w:before="120" w:after="120"/>
              <w:contextualSpacing/>
              <w:jc w:val="center"/>
              <w:rPr>
                <w:rFonts w:ascii="Calibri" w:eastAsia="Times New Roman" w:hAnsi="Calibri" w:cs="Calibri"/>
                <w:color w:val="000000"/>
                <w:sz w:val="20"/>
                <w:szCs w:val="20"/>
                <w:lang w:eastAsia="pl-PL"/>
              </w:rPr>
            </w:pPr>
            <w:r w:rsidRPr="7C49E841">
              <w:rPr>
                <w:rFonts w:ascii="Calibri" w:eastAsia="Times New Roman" w:hAnsi="Calibri" w:cs="Calibri"/>
                <w:color w:val="000000" w:themeColor="text1"/>
                <w:sz w:val="20"/>
                <w:szCs w:val="20"/>
                <w:lang w:eastAsia="pl-PL"/>
              </w:rPr>
              <w:t xml:space="preserve">Tak </w:t>
            </w:r>
          </w:p>
        </w:tc>
        <w:tc>
          <w:tcPr>
            <w:tcW w:w="1701" w:type="dxa"/>
          </w:tcPr>
          <w:p w14:paraId="5030DB67" w14:textId="77777777" w:rsidR="008519A0" w:rsidRPr="00E8025D" w:rsidRDefault="008519A0" w:rsidP="75295DA4">
            <w:pPr>
              <w:spacing w:before="120" w:after="120"/>
              <w:contextualSpacing/>
              <w:jc w:val="center"/>
              <w:rPr>
                <w:rFonts w:ascii="Calibri" w:eastAsia="Times New Roman" w:hAnsi="Calibri" w:cs="Calibri"/>
                <w:strike/>
                <w:color w:val="000000"/>
                <w:sz w:val="20"/>
                <w:szCs w:val="20"/>
                <w:lang w:eastAsia="pl-PL"/>
              </w:rPr>
            </w:pPr>
          </w:p>
        </w:tc>
        <w:tc>
          <w:tcPr>
            <w:tcW w:w="1559" w:type="dxa"/>
          </w:tcPr>
          <w:p w14:paraId="7D5DD3C2" w14:textId="77777777" w:rsidR="008519A0" w:rsidRPr="00E8025D" w:rsidRDefault="008519A0" w:rsidP="75295DA4">
            <w:pPr>
              <w:spacing w:before="60" w:after="120" w:line="280" w:lineRule="atLeast"/>
              <w:ind w:left="454"/>
              <w:rPr>
                <w:rFonts w:ascii="Calibri" w:eastAsia="Times New Roman" w:hAnsi="Calibri" w:cs="Calibri"/>
                <w:strike/>
                <w:color w:val="000000"/>
                <w:sz w:val="20"/>
                <w:szCs w:val="20"/>
                <w:lang w:eastAsia="pl-PL"/>
              </w:rPr>
            </w:pPr>
          </w:p>
        </w:tc>
      </w:tr>
      <w:tr w:rsidR="008519A0" w:rsidRPr="00E8025D" w14:paraId="1E4C8B15" w14:textId="77777777" w:rsidTr="3653197C">
        <w:trPr>
          <w:trHeight w:val="210"/>
        </w:trPr>
        <w:tc>
          <w:tcPr>
            <w:tcW w:w="690" w:type="dxa"/>
          </w:tcPr>
          <w:p w14:paraId="61FC6139" w14:textId="5AF0D30A" w:rsidR="7C49E841" w:rsidRDefault="7C49E841" w:rsidP="7C49E841">
            <w:pPr>
              <w:spacing w:after="0"/>
              <w:jc w:val="center"/>
              <w:rPr>
                <w:rFonts w:eastAsiaTheme="minorEastAsia"/>
                <w:sz w:val="20"/>
                <w:szCs w:val="20"/>
              </w:rPr>
            </w:pPr>
            <w:r w:rsidRPr="7C49E841">
              <w:rPr>
                <w:rFonts w:eastAsiaTheme="minorEastAsia"/>
                <w:sz w:val="20"/>
                <w:szCs w:val="20"/>
              </w:rPr>
              <w:t>9</w:t>
            </w:r>
          </w:p>
        </w:tc>
        <w:tc>
          <w:tcPr>
            <w:tcW w:w="1985" w:type="dxa"/>
            <w:noWrap/>
            <w:vAlign w:val="center"/>
          </w:tcPr>
          <w:p w14:paraId="1F0EED7B" w14:textId="0775D0C9" w:rsidR="7C49E841" w:rsidRDefault="7C49E841" w:rsidP="7C49E841">
            <w:pPr>
              <w:spacing w:after="0"/>
              <w:jc w:val="both"/>
              <w:rPr>
                <w:rFonts w:eastAsiaTheme="minorEastAsia"/>
                <w:sz w:val="20"/>
                <w:szCs w:val="20"/>
              </w:rPr>
            </w:pPr>
            <w:r w:rsidRPr="7C49E841">
              <w:rPr>
                <w:rFonts w:eastAsiaTheme="minorEastAsia"/>
                <w:sz w:val="20"/>
                <w:szCs w:val="20"/>
              </w:rPr>
              <w:t xml:space="preserve">Połączenia </w:t>
            </w:r>
            <w:r>
              <w:br/>
            </w:r>
            <w:r w:rsidRPr="7C49E841">
              <w:rPr>
                <w:rFonts w:eastAsiaTheme="minorEastAsia"/>
                <w:sz w:val="20"/>
                <w:szCs w:val="20"/>
              </w:rPr>
              <w:t>i karty sieciowe</w:t>
            </w:r>
          </w:p>
        </w:tc>
        <w:tc>
          <w:tcPr>
            <w:tcW w:w="6095" w:type="dxa"/>
          </w:tcPr>
          <w:p w14:paraId="1EC62D30" w14:textId="64500B60" w:rsidR="7C49E841" w:rsidRDefault="7C49E841" w:rsidP="7C49E841">
            <w:pPr>
              <w:spacing w:after="0"/>
              <w:jc w:val="both"/>
              <w:rPr>
                <w:rFonts w:eastAsiaTheme="minorEastAsia"/>
                <w:sz w:val="20"/>
                <w:szCs w:val="20"/>
              </w:rPr>
            </w:pPr>
            <w:r w:rsidRPr="7C49E841">
              <w:rPr>
                <w:rFonts w:eastAsiaTheme="minorEastAsia"/>
                <w:sz w:val="20"/>
                <w:szCs w:val="20"/>
              </w:rPr>
              <w:t>Karta sieciowa LAN 10/100/1000</w:t>
            </w:r>
          </w:p>
          <w:p w14:paraId="770442AC" w14:textId="776B3E71" w:rsidR="7C49E841" w:rsidRDefault="7C49E841" w:rsidP="7C49E841">
            <w:pPr>
              <w:spacing w:after="0"/>
              <w:jc w:val="both"/>
              <w:rPr>
                <w:rFonts w:eastAsiaTheme="minorEastAsia"/>
                <w:sz w:val="20"/>
                <w:szCs w:val="20"/>
              </w:rPr>
            </w:pPr>
            <w:r w:rsidRPr="7C49E841">
              <w:rPr>
                <w:rFonts w:eastAsiaTheme="minorEastAsia"/>
                <w:sz w:val="20"/>
                <w:szCs w:val="20"/>
              </w:rPr>
              <w:t>Wifi 6E wraz z Bluetooth 5.1</w:t>
            </w:r>
          </w:p>
          <w:p w14:paraId="3BA3EBE9" w14:textId="4B4CDAA4" w:rsidR="7C49E841" w:rsidRDefault="7C49E841" w:rsidP="7C49E841">
            <w:pPr>
              <w:spacing w:after="0"/>
              <w:jc w:val="both"/>
              <w:rPr>
                <w:rFonts w:eastAsiaTheme="minorEastAsia"/>
                <w:sz w:val="20"/>
                <w:szCs w:val="20"/>
              </w:rPr>
            </w:pPr>
            <w:r w:rsidRPr="7C49E841">
              <w:rPr>
                <w:rFonts w:eastAsiaTheme="minorEastAsia"/>
                <w:sz w:val="20"/>
                <w:szCs w:val="20"/>
              </w:rPr>
              <w:t xml:space="preserve">Technologia MU-MIMO 2x2 </w:t>
            </w:r>
          </w:p>
        </w:tc>
        <w:tc>
          <w:tcPr>
            <w:tcW w:w="1985" w:type="dxa"/>
            <w:gridSpan w:val="2"/>
          </w:tcPr>
          <w:p w14:paraId="654164E1" w14:textId="11208CA1" w:rsidR="008519A0" w:rsidRDefault="3115475A" w:rsidP="7C49E841">
            <w:pPr>
              <w:spacing w:before="120" w:after="120"/>
              <w:contextualSpacing/>
              <w:jc w:val="center"/>
              <w:rPr>
                <w:rFonts w:ascii="Calibri" w:eastAsia="Times New Roman" w:hAnsi="Calibri" w:cs="Calibri"/>
                <w:color w:val="000000"/>
                <w:sz w:val="20"/>
                <w:szCs w:val="20"/>
                <w:lang w:eastAsia="pl-PL"/>
              </w:rPr>
            </w:pPr>
            <w:r w:rsidRPr="7C49E841">
              <w:rPr>
                <w:rFonts w:ascii="Calibri" w:eastAsia="Times New Roman" w:hAnsi="Calibri" w:cs="Calibri"/>
                <w:color w:val="000000" w:themeColor="text1"/>
                <w:sz w:val="20"/>
                <w:szCs w:val="20"/>
                <w:lang w:eastAsia="pl-PL"/>
              </w:rPr>
              <w:t>Tak</w:t>
            </w:r>
            <w:r w:rsidR="00D40320">
              <w:rPr>
                <w:rFonts w:ascii="Calibri" w:eastAsia="Times New Roman" w:hAnsi="Calibri" w:cs="Calibri"/>
                <w:color w:val="000000" w:themeColor="text1"/>
                <w:sz w:val="20"/>
                <w:szCs w:val="20"/>
                <w:lang w:eastAsia="pl-PL"/>
              </w:rPr>
              <w:t>, podać</w:t>
            </w:r>
          </w:p>
        </w:tc>
        <w:tc>
          <w:tcPr>
            <w:tcW w:w="1701" w:type="dxa"/>
          </w:tcPr>
          <w:p w14:paraId="18C7EA60" w14:textId="77777777" w:rsidR="008519A0" w:rsidRPr="00E8025D" w:rsidRDefault="008519A0" w:rsidP="75295DA4">
            <w:pPr>
              <w:spacing w:before="120" w:after="120"/>
              <w:contextualSpacing/>
              <w:jc w:val="center"/>
              <w:rPr>
                <w:rFonts w:ascii="Calibri" w:eastAsia="Times New Roman" w:hAnsi="Calibri" w:cs="Calibri"/>
                <w:strike/>
                <w:color w:val="000000"/>
                <w:sz w:val="20"/>
                <w:szCs w:val="20"/>
                <w:lang w:eastAsia="pl-PL"/>
              </w:rPr>
            </w:pPr>
          </w:p>
        </w:tc>
        <w:tc>
          <w:tcPr>
            <w:tcW w:w="1559" w:type="dxa"/>
          </w:tcPr>
          <w:p w14:paraId="48772829" w14:textId="77777777" w:rsidR="008519A0" w:rsidRPr="00E8025D" w:rsidRDefault="008519A0" w:rsidP="75295DA4">
            <w:pPr>
              <w:spacing w:before="60" w:after="120" w:line="280" w:lineRule="atLeast"/>
              <w:ind w:left="454"/>
              <w:rPr>
                <w:rFonts w:ascii="Calibri" w:eastAsia="Times New Roman" w:hAnsi="Calibri" w:cs="Calibri"/>
                <w:strike/>
                <w:color w:val="000000"/>
                <w:sz w:val="20"/>
                <w:szCs w:val="20"/>
                <w:lang w:eastAsia="pl-PL"/>
              </w:rPr>
            </w:pPr>
          </w:p>
        </w:tc>
      </w:tr>
      <w:tr w:rsidR="006D333B" w:rsidRPr="00E8025D" w14:paraId="7514DA99" w14:textId="77777777" w:rsidTr="3653197C">
        <w:trPr>
          <w:trHeight w:val="210"/>
        </w:trPr>
        <w:tc>
          <w:tcPr>
            <w:tcW w:w="690" w:type="dxa"/>
          </w:tcPr>
          <w:p w14:paraId="12FE3164" w14:textId="787E853E" w:rsidR="7C49E841" w:rsidRDefault="7C49E841" w:rsidP="7C49E841">
            <w:pPr>
              <w:spacing w:after="0"/>
              <w:jc w:val="center"/>
              <w:rPr>
                <w:rFonts w:eastAsiaTheme="minorEastAsia"/>
                <w:sz w:val="20"/>
                <w:szCs w:val="20"/>
              </w:rPr>
            </w:pPr>
            <w:r w:rsidRPr="7C49E841">
              <w:rPr>
                <w:rFonts w:eastAsiaTheme="minorEastAsia"/>
                <w:sz w:val="20"/>
                <w:szCs w:val="20"/>
              </w:rPr>
              <w:t>10</w:t>
            </w:r>
          </w:p>
        </w:tc>
        <w:tc>
          <w:tcPr>
            <w:tcW w:w="1985" w:type="dxa"/>
            <w:noWrap/>
            <w:vAlign w:val="center"/>
          </w:tcPr>
          <w:p w14:paraId="5902D2B7" w14:textId="1016644D" w:rsidR="7C49E841" w:rsidRDefault="7C49E841" w:rsidP="7C49E841">
            <w:pPr>
              <w:spacing w:after="0"/>
              <w:jc w:val="both"/>
              <w:rPr>
                <w:rFonts w:eastAsiaTheme="minorEastAsia"/>
                <w:sz w:val="20"/>
                <w:szCs w:val="20"/>
              </w:rPr>
            </w:pPr>
            <w:r w:rsidRPr="7C49E841">
              <w:rPr>
                <w:rFonts w:eastAsiaTheme="minorEastAsia"/>
                <w:sz w:val="20"/>
                <w:szCs w:val="20"/>
              </w:rPr>
              <w:t>Porty/złącza</w:t>
            </w:r>
          </w:p>
          <w:p w14:paraId="313F5D83" w14:textId="12680CB1" w:rsidR="7C49E841" w:rsidRDefault="7C49E841" w:rsidP="7C49E841">
            <w:pPr>
              <w:spacing w:after="0"/>
              <w:jc w:val="both"/>
              <w:rPr>
                <w:rFonts w:eastAsiaTheme="minorEastAsia"/>
                <w:sz w:val="20"/>
                <w:szCs w:val="20"/>
              </w:rPr>
            </w:pPr>
            <w:r w:rsidRPr="7C49E841">
              <w:rPr>
                <w:rFonts w:eastAsiaTheme="minorEastAsia"/>
                <w:sz w:val="20"/>
                <w:szCs w:val="20"/>
              </w:rPr>
              <w:t>(wbudowane)</w:t>
            </w:r>
          </w:p>
        </w:tc>
        <w:tc>
          <w:tcPr>
            <w:tcW w:w="6095" w:type="dxa"/>
          </w:tcPr>
          <w:p w14:paraId="3F4732B9" w14:textId="7D65C59E" w:rsidR="7C49E841" w:rsidRDefault="7C49E841" w:rsidP="7C49E841">
            <w:pPr>
              <w:spacing w:after="0"/>
              <w:rPr>
                <w:rFonts w:eastAsiaTheme="minorEastAsia"/>
                <w:sz w:val="20"/>
                <w:szCs w:val="20"/>
              </w:rPr>
            </w:pPr>
            <w:r w:rsidRPr="7C49E841">
              <w:rPr>
                <w:rFonts w:eastAsiaTheme="minorEastAsia"/>
                <w:sz w:val="20"/>
                <w:szCs w:val="20"/>
              </w:rPr>
              <w:t>1 x Złącze RJ-45</w:t>
            </w:r>
          </w:p>
          <w:p w14:paraId="4A455386" w14:textId="47A36891" w:rsidR="7C49E841" w:rsidRDefault="7C49E841" w:rsidP="7C49E841">
            <w:pPr>
              <w:spacing w:after="0"/>
              <w:rPr>
                <w:rFonts w:eastAsiaTheme="minorEastAsia"/>
                <w:sz w:val="20"/>
                <w:szCs w:val="20"/>
              </w:rPr>
            </w:pPr>
            <w:r w:rsidRPr="7C49E841">
              <w:rPr>
                <w:rFonts w:eastAsiaTheme="minorEastAsia"/>
                <w:sz w:val="20"/>
                <w:szCs w:val="20"/>
              </w:rPr>
              <w:t xml:space="preserve">1 x Czytnik Kart pamięci </w:t>
            </w:r>
            <w:proofErr w:type="spellStart"/>
            <w:r w:rsidRPr="7C49E841">
              <w:rPr>
                <w:rFonts w:eastAsiaTheme="minorEastAsia"/>
                <w:sz w:val="20"/>
                <w:szCs w:val="20"/>
              </w:rPr>
              <w:t>microSD</w:t>
            </w:r>
            <w:proofErr w:type="spellEnd"/>
          </w:p>
          <w:p w14:paraId="1515DB4B" w14:textId="3065C0BD" w:rsidR="7C49E841" w:rsidRDefault="7C49E841" w:rsidP="7C49E841">
            <w:pPr>
              <w:spacing w:after="0"/>
              <w:rPr>
                <w:rFonts w:eastAsiaTheme="minorEastAsia"/>
                <w:sz w:val="20"/>
                <w:szCs w:val="20"/>
              </w:rPr>
            </w:pPr>
            <w:r w:rsidRPr="7C49E841">
              <w:rPr>
                <w:rFonts w:eastAsiaTheme="minorEastAsia"/>
                <w:sz w:val="20"/>
                <w:szCs w:val="20"/>
              </w:rPr>
              <w:t>1 x Złącze Smart Card</w:t>
            </w:r>
          </w:p>
          <w:p w14:paraId="2CDCD6AC" w14:textId="30E6B74E" w:rsidR="7C49E841" w:rsidRDefault="7C49E841" w:rsidP="7C49E841">
            <w:pPr>
              <w:spacing w:after="0"/>
              <w:rPr>
                <w:rFonts w:eastAsiaTheme="minorEastAsia"/>
                <w:sz w:val="20"/>
                <w:szCs w:val="20"/>
              </w:rPr>
            </w:pPr>
            <w:r w:rsidRPr="7C49E841">
              <w:rPr>
                <w:rFonts w:eastAsiaTheme="minorEastAsia"/>
                <w:sz w:val="20"/>
                <w:szCs w:val="20"/>
              </w:rPr>
              <w:t>2 x USB 3.2 (w tym 1 szt. z możliwością ładowania urządzeń zewnętrznych przy wyłączonym laptopie)</w:t>
            </w:r>
          </w:p>
          <w:p w14:paraId="667AE9C5" w14:textId="2A7CA427" w:rsidR="7C49E841" w:rsidRDefault="7C49E841" w:rsidP="7C49E841">
            <w:pPr>
              <w:spacing w:after="0"/>
              <w:rPr>
                <w:rFonts w:eastAsiaTheme="minorEastAsia"/>
                <w:sz w:val="20"/>
                <w:szCs w:val="20"/>
              </w:rPr>
            </w:pPr>
            <w:r w:rsidRPr="7C49E841">
              <w:rPr>
                <w:rFonts w:eastAsiaTheme="minorEastAsia"/>
                <w:sz w:val="20"/>
                <w:szCs w:val="20"/>
              </w:rPr>
              <w:lastRenderedPageBreak/>
              <w:t xml:space="preserve">2 x USB </w:t>
            </w:r>
            <w:proofErr w:type="spellStart"/>
            <w:r w:rsidRPr="7C49E841">
              <w:rPr>
                <w:rFonts w:eastAsiaTheme="minorEastAsia"/>
                <w:sz w:val="20"/>
                <w:szCs w:val="20"/>
              </w:rPr>
              <w:t>Type</w:t>
            </w:r>
            <w:proofErr w:type="spellEnd"/>
            <w:r w:rsidRPr="7C49E841">
              <w:rPr>
                <w:rFonts w:eastAsiaTheme="minorEastAsia"/>
                <w:sz w:val="20"/>
                <w:szCs w:val="20"/>
              </w:rPr>
              <w:t xml:space="preserve">-C port (z możliwością ładowania urządzenia, wsparciem dla technologii </w:t>
            </w:r>
            <w:proofErr w:type="spellStart"/>
            <w:r w:rsidRPr="7C49E841">
              <w:rPr>
                <w:rFonts w:eastAsiaTheme="minorEastAsia"/>
                <w:sz w:val="20"/>
                <w:szCs w:val="20"/>
              </w:rPr>
              <w:t>DisplayPort</w:t>
            </w:r>
            <w:proofErr w:type="spellEnd"/>
            <w:r w:rsidRPr="7C49E841">
              <w:rPr>
                <w:rFonts w:eastAsiaTheme="minorEastAsia"/>
                <w:sz w:val="20"/>
                <w:szCs w:val="20"/>
              </w:rPr>
              <w:t xml:space="preserve"> </w:t>
            </w:r>
            <w:proofErr w:type="spellStart"/>
            <w:r w:rsidRPr="7C49E841">
              <w:rPr>
                <w:rFonts w:eastAsiaTheme="minorEastAsia"/>
                <w:sz w:val="20"/>
                <w:szCs w:val="20"/>
              </w:rPr>
              <w:t>over</w:t>
            </w:r>
            <w:proofErr w:type="spellEnd"/>
            <w:r w:rsidRPr="7C49E841">
              <w:rPr>
                <w:rFonts w:eastAsiaTheme="minorEastAsia"/>
                <w:sz w:val="20"/>
                <w:szCs w:val="20"/>
              </w:rPr>
              <w:t xml:space="preserve"> USB-C i wsparciem dla standardu </w:t>
            </w:r>
            <w:proofErr w:type="spellStart"/>
            <w:r w:rsidRPr="7C49E841">
              <w:rPr>
                <w:rFonts w:eastAsiaTheme="minorEastAsia"/>
                <w:sz w:val="20"/>
                <w:szCs w:val="20"/>
              </w:rPr>
              <w:t>Thunderbolt</w:t>
            </w:r>
            <w:proofErr w:type="spellEnd"/>
            <w:r w:rsidRPr="7C49E841">
              <w:rPr>
                <w:rFonts w:eastAsiaTheme="minorEastAsia"/>
                <w:sz w:val="20"/>
                <w:szCs w:val="20"/>
              </w:rPr>
              <w:t xml:space="preserve"> 4)</w:t>
            </w:r>
          </w:p>
          <w:p w14:paraId="607F25B3" w14:textId="5090EF20" w:rsidR="7C49E841" w:rsidRDefault="7C49E841" w:rsidP="7C49E841">
            <w:pPr>
              <w:spacing w:after="0"/>
              <w:rPr>
                <w:rFonts w:eastAsiaTheme="minorEastAsia"/>
                <w:sz w:val="20"/>
                <w:szCs w:val="20"/>
              </w:rPr>
            </w:pPr>
            <w:r w:rsidRPr="7C49E841">
              <w:rPr>
                <w:rFonts w:eastAsiaTheme="minorEastAsia"/>
                <w:sz w:val="20"/>
                <w:szCs w:val="20"/>
              </w:rPr>
              <w:t>1 x Gniazdo mikrofonowe/Gniazdo słuchawkowe (Combo)</w:t>
            </w:r>
          </w:p>
          <w:p w14:paraId="1A09B98E" w14:textId="4C0F8C51" w:rsidR="7C49E841" w:rsidRDefault="7C49E841" w:rsidP="7C49E841">
            <w:pPr>
              <w:spacing w:after="0"/>
              <w:rPr>
                <w:rFonts w:eastAsiaTheme="minorEastAsia"/>
                <w:sz w:val="20"/>
                <w:szCs w:val="20"/>
              </w:rPr>
            </w:pPr>
            <w:r w:rsidRPr="7C49E841">
              <w:rPr>
                <w:rFonts w:eastAsiaTheme="minorEastAsia"/>
                <w:sz w:val="20"/>
                <w:szCs w:val="20"/>
              </w:rPr>
              <w:t>1 x HDMI 2.0 ze wsparciem HDCP</w:t>
            </w:r>
          </w:p>
          <w:p w14:paraId="39741E35" w14:textId="605E1C59" w:rsidR="7C49E841" w:rsidRDefault="7C49E841" w:rsidP="7C49E841">
            <w:pPr>
              <w:spacing w:after="0"/>
              <w:rPr>
                <w:rFonts w:eastAsiaTheme="minorEastAsia"/>
                <w:sz w:val="20"/>
                <w:szCs w:val="20"/>
              </w:rPr>
            </w:pPr>
            <w:r w:rsidRPr="7C49E841">
              <w:rPr>
                <w:rFonts w:eastAsiaTheme="minorEastAsia"/>
                <w:sz w:val="20"/>
                <w:szCs w:val="20"/>
              </w:rPr>
              <w:t>1 x port zasilania</w:t>
            </w:r>
          </w:p>
          <w:p w14:paraId="54FA92EB" w14:textId="0F828C5A" w:rsidR="7C49E841" w:rsidRDefault="7C49E841" w:rsidP="7C49E841">
            <w:pPr>
              <w:spacing w:after="0"/>
              <w:rPr>
                <w:rFonts w:eastAsiaTheme="minorEastAsia"/>
                <w:sz w:val="20"/>
                <w:szCs w:val="20"/>
              </w:rPr>
            </w:pPr>
            <w:r w:rsidRPr="7C49E841">
              <w:rPr>
                <w:rFonts w:eastAsiaTheme="minorEastAsia"/>
                <w:sz w:val="20"/>
                <w:szCs w:val="20"/>
              </w:rPr>
              <w:t xml:space="preserve">1 x złącze </w:t>
            </w:r>
            <w:proofErr w:type="spellStart"/>
            <w:r w:rsidRPr="7C49E841">
              <w:rPr>
                <w:rFonts w:eastAsiaTheme="minorEastAsia"/>
                <w:sz w:val="20"/>
                <w:szCs w:val="20"/>
              </w:rPr>
              <w:t>Kensington</w:t>
            </w:r>
            <w:proofErr w:type="spellEnd"/>
          </w:p>
          <w:p w14:paraId="245DE00E" w14:textId="415D5BD2" w:rsidR="7C49E841" w:rsidRDefault="7C49E841" w:rsidP="7C49E841">
            <w:pPr>
              <w:spacing w:after="0"/>
              <w:rPr>
                <w:rFonts w:eastAsiaTheme="minorEastAsia"/>
                <w:sz w:val="20"/>
                <w:szCs w:val="20"/>
              </w:rPr>
            </w:pPr>
            <w:r w:rsidRPr="7C49E841">
              <w:rPr>
                <w:rFonts w:eastAsiaTheme="minorEastAsia"/>
                <w:sz w:val="20"/>
                <w:szCs w:val="20"/>
              </w:rPr>
              <w:t>Nie dopuszcza się zastosowania konwerterów / przejściówek w celu uzyskania wymaganej ilości złącz / portów.</w:t>
            </w:r>
          </w:p>
        </w:tc>
        <w:tc>
          <w:tcPr>
            <w:tcW w:w="1985" w:type="dxa"/>
            <w:gridSpan w:val="2"/>
          </w:tcPr>
          <w:p w14:paraId="49F8DE97" w14:textId="4BC574D7" w:rsidR="006D333B" w:rsidRPr="00E8025D" w:rsidRDefault="16C6BDEF" w:rsidP="7C49E841">
            <w:pPr>
              <w:spacing w:before="120" w:after="120"/>
              <w:contextualSpacing/>
              <w:jc w:val="center"/>
              <w:rPr>
                <w:rFonts w:ascii="Calibri" w:eastAsia="Times New Roman" w:hAnsi="Calibri" w:cs="Calibri"/>
                <w:color w:val="000000"/>
                <w:sz w:val="20"/>
                <w:szCs w:val="20"/>
                <w:lang w:eastAsia="pl-PL"/>
              </w:rPr>
            </w:pPr>
            <w:r w:rsidRPr="7C49E841">
              <w:rPr>
                <w:rFonts w:ascii="Calibri" w:eastAsia="Times New Roman" w:hAnsi="Calibri" w:cs="Calibri"/>
                <w:color w:val="000000" w:themeColor="text1"/>
                <w:sz w:val="20"/>
                <w:szCs w:val="20"/>
                <w:lang w:eastAsia="pl-PL"/>
              </w:rPr>
              <w:lastRenderedPageBreak/>
              <w:t>Tak ,podać</w:t>
            </w:r>
          </w:p>
        </w:tc>
        <w:tc>
          <w:tcPr>
            <w:tcW w:w="1701" w:type="dxa"/>
          </w:tcPr>
          <w:p w14:paraId="6B802BC8" w14:textId="77777777" w:rsidR="006D333B" w:rsidRPr="00E8025D" w:rsidRDefault="006D333B" w:rsidP="75295DA4">
            <w:pPr>
              <w:spacing w:before="120" w:after="120"/>
              <w:contextualSpacing/>
              <w:jc w:val="center"/>
              <w:rPr>
                <w:rFonts w:ascii="Calibri" w:eastAsia="Times New Roman" w:hAnsi="Calibri" w:cs="Calibri"/>
                <w:strike/>
                <w:color w:val="000000"/>
                <w:sz w:val="20"/>
                <w:szCs w:val="20"/>
                <w:lang w:eastAsia="pl-PL"/>
              </w:rPr>
            </w:pPr>
          </w:p>
        </w:tc>
        <w:tc>
          <w:tcPr>
            <w:tcW w:w="1559" w:type="dxa"/>
          </w:tcPr>
          <w:p w14:paraId="2F1C8B32" w14:textId="77777777" w:rsidR="006D333B" w:rsidRPr="00E8025D" w:rsidRDefault="006D333B" w:rsidP="75295DA4">
            <w:pPr>
              <w:spacing w:before="60" w:after="120" w:line="280" w:lineRule="atLeast"/>
              <w:ind w:left="454"/>
              <w:rPr>
                <w:rFonts w:ascii="Calibri" w:eastAsia="Times New Roman" w:hAnsi="Calibri" w:cs="Calibri"/>
                <w:strike/>
                <w:color w:val="000000"/>
                <w:sz w:val="20"/>
                <w:szCs w:val="20"/>
                <w:lang w:eastAsia="pl-PL"/>
              </w:rPr>
            </w:pPr>
          </w:p>
        </w:tc>
      </w:tr>
      <w:tr w:rsidR="7C49E841" w14:paraId="07AEDFFD" w14:textId="77777777" w:rsidTr="3653197C">
        <w:trPr>
          <w:trHeight w:val="210"/>
        </w:trPr>
        <w:tc>
          <w:tcPr>
            <w:tcW w:w="690" w:type="dxa"/>
          </w:tcPr>
          <w:p w14:paraId="0D04C239" w14:textId="47BADF43" w:rsidR="7C49E841" w:rsidRDefault="7C49E841" w:rsidP="7C49E841">
            <w:pPr>
              <w:spacing w:after="0"/>
              <w:jc w:val="center"/>
              <w:rPr>
                <w:rFonts w:eastAsiaTheme="minorEastAsia"/>
                <w:sz w:val="20"/>
                <w:szCs w:val="20"/>
              </w:rPr>
            </w:pPr>
            <w:r w:rsidRPr="7C49E841">
              <w:rPr>
                <w:rFonts w:eastAsiaTheme="minorEastAsia"/>
                <w:sz w:val="20"/>
                <w:szCs w:val="20"/>
              </w:rPr>
              <w:t>11</w:t>
            </w:r>
          </w:p>
        </w:tc>
        <w:tc>
          <w:tcPr>
            <w:tcW w:w="1985" w:type="dxa"/>
            <w:noWrap/>
            <w:vAlign w:val="center"/>
          </w:tcPr>
          <w:p w14:paraId="11CFAD1A" w14:textId="67CB3C70" w:rsidR="7C49E841" w:rsidRDefault="7C49E841" w:rsidP="7C49E841">
            <w:pPr>
              <w:spacing w:after="0"/>
              <w:jc w:val="both"/>
              <w:rPr>
                <w:rFonts w:eastAsiaTheme="minorEastAsia"/>
                <w:sz w:val="20"/>
                <w:szCs w:val="20"/>
              </w:rPr>
            </w:pPr>
            <w:r w:rsidRPr="7C49E841">
              <w:rPr>
                <w:rFonts w:eastAsiaTheme="minorEastAsia"/>
                <w:sz w:val="20"/>
                <w:szCs w:val="20"/>
              </w:rPr>
              <w:t>Klawiatura</w:t>
            </w:r>
          </w:p>
        </w:tc>
        <w:tc>
          <w:tcPr>
            <w:tcW w:w="6095" w:type="dxa"/>
          </w:tcPr>
          <w:p w14:paraId="3765D319" w14:textId="33BF1A97" w:rsidR="7C49E841" w:rsidRDefault="7C49E841" w:rsidP="7C49E841">
            <w:pPr>
              <w:spacing w:after="0"/>
              <w:jc w:val="both"/>
              <w:rPr>
                <w:rFonts w:eastAsiaTheme="minorEastAsia"/>
                <w:sz w:val="20"/>
                <w:szCs w:val="20"/>
              </w:rPr>
            </w:pPr>
            <w:r w:rsidRPr="7C49E841">
              <w:rPr>
                <w:rFonts w:eastAsiaTheme="minorEastAsia"/>
                <w:sz w:val="20"/>
                <w:szCs w:val="20"/>
              </w:rPr>
              <w:t>Pełnowymiarowa, podświetlana z wydzielonymi pełnowymiarowymi klawiszami numerycznymi w prawej części klawiatury, w układzie US-QWERTY, polskie znaki zgodne z układem MS Windows "polski programistyczny", klawiatura musi być wyposażona w 2 klawisze ALT (prawy i lewy).</w:t>
            </w:r>
          </w:p>
        </w:tc>
        <w:tc>
          <w:tcPr>
            <w:tcW w:w="1985" w:type="dxa"/>
            <w:gridSpan w:val="2"/>
          </w:tcPr>
          <w:p w14:paraId="6888E0EA" w14:textId="2A7698EC" w:rsidR="7C49E841" w:rsidRDefault="00D40320" w:rsidP="7C49E841">
            <w:pPr>
              <w:jc w:val="center"/>
              <w:rPr>
                <w:rFonts w:ascii="Calibri" w:eastAsia="Times New Roman" w:hAnsi="Calibri" w:cs="Calibri"/>
                <w:color w:val="000000" w:themeColor="text1"/>
                <w:sz w:val="20"/>
                <w:szCs w:val="20"/>
                <w:lang w:eastAsia="pl-PL"/>
              </w:rPr>
            </w:pPr>
            <w:r>
              <w:rPr>
                <w:rFonts w:ascii="Calibri" w:eastAsia="Times New Roman" w:hAnsi="Calibri" w:cs="Calibri"/>
                <w:color w:val="000000" w:themeColor="text1"/>
                <w:sz w:val="20"/>
                <w:szCs w:val="20"/>
                <w:lang w:eastAsia="pl-PL"/>
              </w:rPr>
              <w:t>tak</w:t>
            </w:r>
          </w:p>
        </w:tc>
        <w:tc>
          <w:tcPr>
            <w:tcW w:w="1701" w:type="dxa"/>
          </w:tcPr>
          <w:p w14:paraId="710998E6" w14:textId="69754297" w:rsidR="7C49E841" w:rsidRDefault="7C49E841" w:rsidP="7C49E841">
            <w:pPr>
              <w:jc w:val="center"/>
              <w:rPr>
                <w:rFonts w:ascii="Calibri" w:eastAsia="Times New Roman" w:hAnsi="Calibri" w:cs="Calibri"/>
                <w:strike/>
                <w:color w:val="000000" w:themeColor="text1"/>
                <w:sz w:val="20"/>
                <w:szCs w:val="20"/>
                <w:lang w:eastAsia="pl-PL"/>
              </w:rPr>
            </w:pPr>
          </w:p>
        </w:tc>
        <w:tc>
          <w:tcPr>
            <w:tcW w:w="1559" w:type="dxa"/>
          </w:tcPr>
          <w:p w14:paraId="47916CE6" w14:textId="405DE4B8" w:rsidR="7C49E841" w:rsidRDefault="7C49E841" w:rsidP="7C49E841">
            <w:pPr>
              <w:spacing w:line="280" w:lineRule="atLeast"/>
              <w:rPr>
                <w:rFonts w:ascii="Calibri" w:eastAsia="Times New Roman" w:hAnsi="Calibri" w:cs="Calibri"/>
                <w:strike/>
                <w:color w:val="000000" w:themeColor="text1"/>
                <w:sz w:val="20"/>
                <w:szCs w:val="20"/>
                <w:lang w:eastAsia="pl-PL"/>
              </w:rPr>
            </w:pPr>
          </w:p>
        </w:tc>
      </w:tr>
      <w:tr w:rsidR="00B42219" w:rsidRPr="00E8025D" w14:paraId="0CDFCAB3" w14:textId="77777777" w:rsidTr="3653197C">
        <w:trPr>
          <w:trHeight w:val="210"/>
        </w:trPr>
        <w:tc>
          <w:tcPr>
            <w:tcW w:w="690" w:type="dxa"/>
          </w:tcPr>
          <w:p w14:paraId="53B3CF86" w14:textId="4E084C0A" w:rsidR="7C49E841" w:rsidRDefault="7C49E841" w:rsidP="7C49E841">
            <w:pPr>
              <w:spacing w:after="0"/>
              <w:jc w:val="center"/>
              <w:rPr>
                <w:rFonts w:eastAsiaTheme="minorEastAsia"/>
                <w:sz w:val="20"/>
                <w:szCs w:val="20"/>
              </w:rPr>
            </w:pPr>
            <w:r w:rsidRPr="7C49E841">
              <w:rPr>
                <w:rFonts w:eastAsiaTheme="minorEastAsia"/>
                <w:sz w:val="20"/>
                <w:szCs w:val="20"/>
              </w:rPr>
              <w:t>12</w:t>
            </w:r>
          </w:p>
        </w:tc>
        <w:tc>
          <w:tcPr>
            <w:tcW w:w="1985" w:type="dxa"/>
            <w:noWrap/>
            <w:vAlign w:val="center"/>
          </w:tcPr>
          <w:p w14:paraId="74115BE6" w14:textId="6FA658B9" w:rsidR="7C49E841" w:rsidRDefault="7C49E841" w:rsidP="7C49E841">
            <w:pPr>
              <w:spacing w:after="0"/>
              <w:jc w:val="both"/>
              <w:rPr>
                <w:rFonts w:eastAsiaTheme="minorEastAsia"/>
                <w:sz w:val="20"/>
                <w:szCs w:val="20"/>
              </w:rPr>
            </w:pPr>
            <w:r w:rsidRPr="7C49E841">
              <w:rPr>
                <w:rFonts w:eastAsiaTheme="minorEastAsia"/>
                <w:sz w:val="20"/>
                <w:szCs w:val="20"/>
              </w:rPr>
              <w:t>Urządzenie wskazujące</w:t>
            </w:r>
          </w:p>
        </w:tc>
        <w:tc>
          <w:tcPr>
            <w:tcW w:w="6095" w:type="dxa"/>
          </w:tcPr>
          <w:p w14:paraId="230D4645" w14:textId="7726F18D" w:rsidR="7C49E841" w:rsidRDefault="7C49E841" w:rsidP="7C49E841">
            <w:pPr>
              <w:spacing w:after="0"/>
              <w:jc w:val="both"/>
              <w:rPr>
                <w:rFonts w:eastAsiaTheme="minorEastAsia"/>
                <w:sz w:val="20"/>
                <w:szCs w:val="20"/>
              </w:rPr>
            </w:pPr>
            <w:proofErr w:type="spellStart"/>
            <w:r w:rsidRPr="7C49E841">
              <w:rPr>
                <w:rFonts w:eastAsiaTheme="minorEastAsia"/>
                <w:sz w:val="20"/>
                <w:szCs w:val="20"/>
              </w:rPr>
              <w:t>Touch</w:t>
            </w:r>
            <w:proofErr w:type="spellEnd"/>
            <w:r w:rsidRPr="7C49E841">
              <w:rPr>
                <w:rFonts w:eastAsiaTheme="minorEastAsia"/>
                <w:sz w:val="20"/>
                <w:szCs w:val="20"/>
              </w:rPr>
              <w:t xml:space="preserve"> Pad (płytka dotykowa) wbudowana w obudowę notebooka</w:t>
            </w:r>
          </w:p>
        </w:tc>
        <w:tc>
          <w:tcPr>
            <w:tcW w:w="1985" w:type="dxa"/>
            <w:gridSpan w:val="2"/>
          </w:tcPr>
          <w:p w14:paraId="2B0DB6F1" w14:textId="07EAC753" w:rsidR="00B42219" w:rsidRPr="00E8025D" w:rsidRDefault="0ADAC1A9" w:rsidP="7C49E841">
            <w:pPr>
              <w:spacing w:before="120" w:after="120"/>
              <w:contextualSpacing/>
              <w:jc w:val="center"/>
              <w:rPr>
                <w:rFonts w:ascii="Calibri" w:eastAsia="Times New Roman" w:hAnsi="Calibri" w:cs="Calibri"/>
                <w:color w:val="000000"/>
                <w:sz w:val="20"/>
                <w:szCs w:val="20"/>
                <w:lang w:eastAsia="pl-PL"/>
              </w:rPr>
            </w:pPr>
            <w:r w:rsidRPr="7C49E841">
              <w:rPr>
                <w:rFonts w:ascii="Calibri" w:eastAsia="Times New Roman" w:hAnsi="Calibri" w:cs="Calibri"/>
                <w:color w:val="000000" w:themeColor="text1"/>
                <w:sz w:val="20"/>
                <w:szCs w:val="20"/>
                <w:lang w:eastAsia="pl-PL"/>
              </w:rPr>
              <w:t xml:space="preserve">Tak </w:t>
            </w:r>
          </w:p>
        </w:tc>
        <w:tc>
          <w:tcPr>
            <w:tcW w:w="1701" w:type="dxa"/>
          </w:tcPr>
          <w:p w14:paraId="4830061B" w14:textId="77777777" w:rsidR="00B42219" w:rsidRPr="00E8025D" w:rsidRDefault="00B42219" w:rsidP="75295DA4">
            <w:pPr>
              <w:spacing w:before="120" w:after="120"/>
              <w:contextualSpacing/>
              <w:jc w:val="center"/>
              <w:rPr>
                <w:rFonts w:ascii="Calibri" w:eastAsia="Times New Roman" w:hAnsi="Calibri" w:cs="Calibri"/>
                <w:strike/>
                <w:color w:val="000000"/>
                <w:sz w:val="20"/>
                <w:szCs w:val="20"/>
                <w:lang w:eastAsia="pl-PL"/>
              </w:rPr>
            </w:pPr>
          </w:p>
        </w:tc>
        <w:tc>
          <w:tcPr>
            <w:tcW w:w="1559" w:type="dxa"/>
          </w:tcPr>
          <w:p w14:paraId="75670961" w14:textId="77777777" w:rsidR="00B42219" w:rsidRPr="00E8025D" w:rsidRDefault="00B42219" w:rsidP="75295DA4">
            <w:pPr>
              <w:spacing w:before="60" w:after="120" w:line="280" w:lineRule="atLeast"/>
              <w:ind w:left="454"/>
              <w:rPr>
                <w:rFonts w:ascii="Calibri" w:eastAsia="Times New Roman" w:hAnsi="Calibri" w:cs="Calibri"/>
                <w:strike/>
                <w:color w:val="000000"/>
                <w:sz w:val="20"/>
                <w:szCs w:val="20"/>
                <w:lang w:eastAsia="pl-PL"/>
              </w:rPr>
            </w:pPr>
          </w:p>
        </w:tc>
      </w:tr>
      <w:tr w:rsidR="00B42219" w:rsidRPr="00E8025D" w14:paraId="69C856B1" w14:textId="77777777" w:rsidTr="3653197C">
        <w:trPr>
          <w:trHeight w:val="210"/>
        </w:trPr>
        <w:tc>
          <w:tcPr>
            <w:tcW w:w="690" w:type="dxa"/>
          </w:tcPr>
          <w:p w14:paraId="4A933AC7" w14:textId="7048B30C" w:rsidR="7C49E841" w:rsidRDefault="7C49E841" w:rsidP="7C49E841">
            <w:pPr>
              <w:spacing w:after="0"/>
              <w:jc w:val="center"/>
              <w:rPr>
                <w:rFonts w:eastAsiaTheme="minorEastAsia"/>
                <w:sz w:val="20"/>
                <w:szCs w:val="20"/>
              </w:rPr>
            </w:pPr>
            <w:r w:rsidRPr="7C49E841">
              <w:rPr>
                <w:rFonts w:eastAsiaTheme="minorEastAsia"/>
                <w:sz w:val="20"/>
                <w:szCs w:val="20"/>
              </w:rPr>
              <w:t>13</w:t>
            </w:r>
          </w:p>
        </w:tc>
        <w:tc>
          <w:tcPr>
            <w:tcW w:w="1985" w:type="dxa"/>
            <w:noWrap/>
            <w:vAlign w:val="center"/>
          </w:tcPr>
          <w:p w14:paraId="76532E3A" w14:textId="429EC682" w:rsidR="7C49E841" w:rsidRDefault="7C49E841" w:rsidP="7C49E841">
            <w:pPr>
              <w:spacing w:after="0"/>
              <w:jc w:val="both"/>
              <w:rPr>
                <w:rFonts w:eastAsiaTheme="minorEastAsia"/>
                <w:sz w:val="20"/>
                <w:szCs w:val="20"/>
              </w:rPr>
            </w:pPr>
            <w:r w:rsidRPr="7C49E841">
              <w:rPr>
                <w:rFonts w:eastAsiaTheme="minorEastAsia"/>
                <w:sz w:val="20"/>
                <w:szCs w:val="20"/>
              </w:rPr>
              <w:t>Kamera</w:t>
            </w:r>
          </w:p>
        </w:tc>
        <w:tc>
          <w:tcPr>
            <w:tcW w:w="6095" w:type="dxa"/>
          </w:tcPr>
          <w:p w14:paraId="1B8108C2" w14:textId="0F8EC757" w:rsidR="7C49E841" w:rsidRDefault="7C49E841" w:rsidP="7C49E841">
            <w:pPr>
              <w:spacing w:after="0"/>
              <w:jc w:val="both"/>
              <w:rPr>
                <w:rFonts w:eastAsiaTheme="minorEastAsia"/>
                <w:sz w:val="20"/>
                <w:szCs w:val="20"/>
              </w:rPr>
            </w:pPr>
            <w:r w:rsidRPr="7C49E841">
              <w:rPr>
                <w:rFonts w:eastAsiaTheme="minorEastAsia"/>
                <w:sz w:val="20"/>
                <w:szCs w:val="20"/>
              </w:rPr>
              <w:t xml:space="preserve">Wbudowana, wykorzystująca technologię IR o parametrach: </w:t>
            </w:r>
          </w:p>
          <w:p w14:paraId="49716FCC" w14:textId="3C60B821" w:rsidR="7C49E841" w:rsidRDefault="7C49E841" w:rsidP="7C49E841">
            <w:pPr>
              <w:spacing w:after="0"/>
              <w:jc w:val="both"/>
              <w:rPr>
                <w:rFonts w:eastAsiaTheme="minorEastAsia"/>
                <w:sz w:val="20"/>
                <w:szCs w:val="20"/>
              </w:rPr>
            </w:pPr>
            <w:r w:rsidRPr="7C49E841">
              <w:rPr>
                <w:rFonts w:eastAsiaTheme="minorEastAsia"/>
                <w:sz w:val="20"/>
                <w:szCs w:val="20"/>
              </w:rPr>
              <w:t>- FHD 1920 x 1080 rozdzielczość</w:t>
            </w:r>
          </w:p>
          <w:p w14:paraId="5E7A697C" w14:textId="64861BA8" w:rsidR="7C49E841" w:rsidRDefault="7C49E841" w:rsidP="7C49E841">
            <w:pPr>
              <w:spacing w:after="0"/>
              <w:jc w:val="both"/>
              <w:rPr>
                <w:rFonts w:eastAsiaTheme="minorEastAsia"/>
                <w:sz w:val="20"/>
                <w:szCs w:val="20"/>
              </w:rPr>
            </w:pPr>
            <w:r w:rsidRPr="7C49E841">
              <w:rPr>
                <w:rFonts w:eastAsiaTheme="minorEastAsia"/>
                <w:sz w:val="20"/>
                <w:szCs w:val="20"/>
              </w:rPr>
              <w:t>- 1080p HD audio/video nagrywanie, 60 klatek na sekundę.</w:t>
            </w:r>
          </w:p>
          <w:p w14:paraId="6E12DD69" w14:textId="3EC8040A" w:rsidR="7C49E841" w:rsidRDefault="7C49E841" w:rsidP="7C49E841">
            <w:pPr>
              <w:spacing w:after="0"/>
              <w:jc w:val="both"/>
              <w:rPr>
                <w:rFonts w:eastAsiaTheme="minorEastAsia"/>
                <w:sz w:val="20"/>
                <w:szCs w:val="20"/>
              </w:rPr>
            </w:pPr>
            <w:r w:rsidRPr="7C49E841">
              <w:rPr>
                <w:rFonts w:eastAsiaTheme="minorEastAsia"/>
                <w:sz w:val="20"/>
                <w:szCs w:val="20"/>
              </w:rPr>
              <w:t xml:space="preserve">Wbudowana mechaniczna ruchoma osłona kamery. </w:t>
            </w:r>
          </w:p>
        </w:tc>
        <w:tc>
          <w:tcPr>
            <w:tcW w:w="1985" w:type="dxa"/>
            <w:gridSpan w:val="2"/>
          </w:tcPr>
          <w:p w14:paraId="7AB77BFB" w14:textId="1C2A9233" w:rsidR="00B42219" w:rsidRPr="00E8025D" w:rsidRDefault="0ADAC1A9" w:rsidP="7C49E841">
            <w:pPr>
              <w:spacing w:before="120" w:after="120"/>
              <w:contextualSpacing/>
              <w:jc w:val="center"/>
              <w:rPr>
                <w:rFonts w:ascii="Calibri" w:eastAsia="Times New Roman" w:hAnsi="Calibri" w:cs="Calibri"/>
                <w:color w:val="000000"/>
                <w:sz w:val="20"/>
                <w:szCs w:val="20"/>
                <w:lang w:eastAsia="pl-PL"/>
              </w:rPr>
            </w:pPr>
            <w:r w:rsidRPr="7C49E841">
              <w:rPr>
                <w:rFonts w:ascii="Calibri" w:eastAsia="Times New Roman" w:hAnsi="Calibri" w:cs="Calibri"/>
                <w:color w:val="000000" w:themeColor="text1"/>
                <w:sz w:val="20"/>
                <w:szCs w:val="20"/>
                <w:lang w:eastAsia="pl-PL"/>
              </w:rPr>
              <w:t>Tak ,podać</w:t>
            </w:r>
          </w:p>
        </w:tc>
        <w:tc>
          <w:tcPr>
            <w:tcW w:w="1701" w:type="dxa"/>
          </w:tcPr>
          <w:p w14:paraId="6C1C4D0F" w14:textId="77777777" w:rsidR="00B42219" w:rsidRPr="00E8025D" w:rsidRDefault="00B42219" w:rsidP="75295DA4">
            <w:pPr>
              <w:spacing w:before="120" w:after="120"/>
              <w:contextualSpacing/>
              <w:jc w:val="center"/>
              <w:rPr>
                <w:rFonts w:ascii="Calibri" w:eastAsia="Times New Roman" w:hAnsi="Calibri" w:cs="Calibri"/>
                <w:strike/>
                <w:color w:val="000000"/>
                <w:sz w:val="20"/>
                <w:szCs w:val="20"/>
                <w:lang w:eastAsia="pl-PL"/>
              </w:rPr>
            </w:pPr>
          </w:p>
        </w:tc>
        <w:tc>
          <w:tcPr>
            <w:tcW w:w="1559" w:type="dxa"/>
          </w:tcPr>
          <w:p w14:paraId="14C5227A" w14:textId="77777777" w:rsidR="00B42219" w:rsidRPr="00E8025D" w:rsidRDefault="00B42219" w:rsidP="75295DA4">
            <w:pPr>
              <w:spacing w:before="60" w:after="120" w:line="280" w:lineRule="atLeast"/>
              <w:ind w:left="454"/>
              <w:rPr>
                <w:rFonts w:ascii="Calibri" w:eastAsia="Times New Roman" w:hAnsi="Calibri" w:cs="Calibri"/>
                <w:strike/>
                <w:color w:val="000000"/>
                <w:sz w:val="20"/>
                <w:szCs w:val="20"/>
                <w:lang w:eastAsia="pl-PL"/>
              </w:rPr>
            </w:pPr>
          </w:p>
        </w:tc>
      </w:tr>
      <w:tr w:rsidR="00085EFF" w:rsidRPr="00E8025D" w14:paraId="1B04EB68" w14:textId="77777777" w:rsidTr="3653197C">
        <w:trPr>
          <w:trHeight w:val="210"/>
        </w:trPr>
        <w:tc>
          <w:tcPr>
            <w:tcW w:w="690" w:type="dxa"/>
          </w:tcPr>
          <w:p w14:paraId="48A89225" w14:textId="2D256E16" w:rsidR="7C49E841" w:rsidRDefault="7C49E841" w:rsidP="7C49E841">
            <w:pPr>
              <w:spacing w:after="0"/>
              <w:jc w:val="center"/>
              <w:rPr>
                <w:rFonts w:eastAsiaTheme="minorEastAsia"/>
                <w:sz w:val="20"/>
                <w:szCs w:val="20"/>
              </w:rPr>
            </w:pPr>
            <w:r w:rsidRPr="7C49E841">
              <w:rPr>
                <w:rFonts w:eastAsiaTheme="minorEastAsia"/>
                <w:sz w:val="20"/>
                <w:szCs w:val="20"/>
              </w:rPr>
              <w:t>14</w:t>
            </w:r>
          </w:p>
        </w:tc>
        <w:tc>
          <w:tcPr>
            <w:tcW w:w="1985" w:type="dxa"/>
            <w:noWrap/>
            <w:vAlign w:val="center"/>
          </w:tcPr>
          <w:p w14:paraId="7CE8187E" w14:textId="71688164" w:rsidR="7C49E841" w:rsidRDefault="7C49E841" w:rsidP="7C49E841">
            <w:pPr>
              <w:spacing w:after="0"/>
              <w:jc w:val="both"/>
              <w:rPr>
                <w:rFonts w:eastAsiaTheme="minorEastAsia"/>
                <w:sz w:val="20"/>
                <w:szCs w:val="20"/>
              </w:rPr>
            </w:pPr>
            <w:r w:rsidRPr="7C49E841">
              <w:rPr>
                <w:rFonts w:eastAsiaTheme="minorEastAsia"/>
                <w:sz w:val="20"/>
                <w:szCs w:val="20"/>
              </w:rPr>
              <w:t>Bateria</w:t>
            </w:r>
          </w:p>
        </w:tc>
        <w:tc>
          <w:tcPr>
            <w:tcW w:w="6095" w:type="dxa"/>
          </w:tcPr>
          <w:p w14:paraId="7F280537" w14:textId="52175ACA" w:rsidR="7C49E841" w:rsidRDefault="7C49E841" w:rsidP="7C49E841">
            <w:pPr>
              <w:spacing w:after="0"/>
              <w:jc w:val="both"/>
              <w:rPr>
                <w:rFonts w:eastAsiaTheme="minorEastAsia"/>
                <w:sz w:val="20"/>
                <w:szCs w:val="20"/>
              </w:rPr>
            </w:pPr>
            <w:proofErr w:type="spellStart"/>
            <w:r w:rsidRPr="7C49E841">
              <w:rPr>
                <w:rFonts w:eastAsiaTheme="minorEastAsia"/>
                <w:sz w:val="20"/>
                <w:szCs w:val="20"/>
              </w:rPr>
              <w:t>Litowo</w:t>
            </w:r>
            <w:proofErr w:type="spellEnd"/>
            <w:r w:rsidRPr="7C49E841">
              <w:rPr>
                <w:rFonts w:eastAsiaTheme="minorEastAsia"/>
                <w:sz w:val="20"/>
                <w:szCs w:val="20"/>
              </w:rPr>
              <w:t xml:space="preserve">-jonowa 65 </w:t>
            </w:r>
            <w:proofErr w:type="spellStart"/>
            <w:r w:rsidRPr="7C49E841">
              <w:rPr>
                <w:rFonts w:eastAsiaTheme="minorEastAsia"/>
                <w:sz w:val="20"/>
                <w:szCs w:val="20"/>
              </w:rPr>
              <w:t>Wh</w:t>
            </w:r>
            <w:proofErr w:type="spellEnd"/>
            <w:r w:rsidRPr="7C49E841">
              <w:rPr>
                <w:rFonts w:eastAsiaTheme="minorEastAsia"/>
                <w:sz w:val="20"/>
                <w:szCs w:val="20"/>
              </w:rPr>
              <w:t xml:space="preserve"> </w:t>
            </w:r>
          </w:p>
        </w:tc>
        <w:tc>
          <w:tcPr>
            <w:tcW w:w="1985" w:type="dxa"/>
            <w:gridSpan w:val="2"/>
          </w:tcPr>
          <w:p w14:paraId="710B4846" w14:textId="038638DF" w:rsidR="00085EFF" w:rsidRPr="00E8025D" w:rsidRDefault="74A925A3" w:rsidP="7C49E841">
            <w:pPr>
              <w:spacing w:before="120" w:after="120"/>
              <w:contextualSpacing/>
              <w:jc w:val="center"/>
              <w:rPr>
                <w:rFonts w:ascii="Calibri" w:eastAsia="Times New Roman" w:hAnsi="Calibri" w:cs="Calibri"/>
                <w:color w:val="000000"/>
                <w:sz w:val="20"/>
                <w:szCs w:val="20"/>
                <w:lang w:eastAsia="pl-PL"/>
              </w:rPr>
            </w:pPr>
            <w:r w:rsidRPr="7C49E841">
              <w:rPr>
                <w:rFonts w:ascii="Calibri" w:eastAsia="Times New Roman" w:hAnsi="Calibri" w:cs="Calibri"/>
                <w:color w:val="000000" w:themeColor="text1"/>
                <w:sz w:val="20"/>
                <w:szCs w:val="20"/>
                <w:lang w:eastAsia="pl-PL"/>
              </w:rPr>
              <w:t>Tak ,podać</w:t>
            </w:r>
          </w:p>
        </w:tc>
        <w:tc>
          <w:tcPr>
            <w:tcW w:w="1701" w:type="dxa"/>
          </w:tcPr>
          <w:p w14:paraId="58E09D17" w14:textId="77777777" w:rsidR="00085EFF" w:rsidRPr="00E8025D" w:rsidRDefault="00085EFF" w:rsidP="75295DA4">
            <w:pPr>
              <w:spacing w:before="120" w:after="120"/>
              <w:contextualSpacing/>
              <w:jc w:val="center"/>
              <w:rPr>
                <w:rFonts w:ascii="Calibri" w:eastAsia="Times New Roman" w:hAnsi="Calibri" w:cs="Calibri"/>
                <w:strike/>
                <w:color w:val="000000"/>
                <w:sz w:val="20"/>
                <w:szCs w:val="20"/>
                <w:lang w:eastAsia="pl-PL"/>
              </w:rPr>
            </w:pPr>
          </w:p>
        </w:tc>
        <w:tc>
          <w:tcPr>
            <w:tcW w:w="1559" w:type="dxa"/>
          </w:tcPr>
          <w:p w14:paraId="3BF75858" w14:textId="77777777" w:rsidR="00085EFF" w:rsidRPr="00E8025D" w:rsidRDefault="00085EFF" w:rsidP="75295DA4">
            <w:pPr>
              <w:spacing w:before="60" w:after="120" w:line="280" w:lineRule="atLeast"/>
              <w:ind w:left="454"/>
              <w:rPr>
                <w:rFonts w:ascii="Calibri" w:eastAsia="Times New Roman" w:hAnsi="Calibri" w:cs="Calibri"/>
                <w:strike/>
                <w:color w:val="000000"/>
                <w:sz w:val="20"/>
                <w:szCs w:val="20"/>
                <w:lang w:eastAsia="pl-PL"/>
              </w:rPr>
            </w:pPr>
          </w:p>
        </w:tc>
      </w:tr>
      <w:tr w:rsidR="00085EFF" w:rsidRPr="00E8025D" w14:paraId="00F872D1" w14:textId="77777777" w:rsidTr="3653197C">
        <w:trPr>
          <w:trHeight w:val="210"/>
        </w:trPr>
        <w:tc>
          <w:tcPr>
            <w:tcW w:w="690" w:type="dxa"/>
          </w:tcPr>
          <w:p w14:paraId="40AA387D" w14:textId="1A9DD061" w:rsidR="7C49E841" w:rsidRDefault="7C49E841" w:rsidP="7C49E841">
            <w:pPr>
              <w:spacing w:after="0"/>
              <w:jc w:val="center"/>
              <w:rPr>
                <w:rFonts w:eastAsiaTheme="minorEastAsia"/>
                <w:sz w:val="20"/>
                <w:szCs w:val="20"/>
              </w:rPr>
            </w:pPr>
            <w:r w:rsidRPr="7C49E841">
              <w:rPr>
                <w:rFonts w:eastAsiaTheme="minorEastAsia"/>
                <w:sz w:val="20"/>
                <w:szCs w:val="20"/>
              </w:rPr>
              <w:t>15</w:t>
            </w:r>
          </w:p>
        </w:tc>
        <w:tc>
          <w:tcPr>
            <w:tcW w:w="1985" w:type="dxa"/>
            <w:noWrap/>
            <w:vAlign w:val="center"/>
          </w:tcPr>
          <w:p w14:paraId="37E3506E" w14:textId="3C3DB7E8" w:rsidR="7C49E841" w:rsidRDefault="7C49E841" w:rsidP="7C49E841">
            <w:pPr>
              <w:spacing w:after="0"/>
              <w:jc w:val="both"/>
              <w:rPr>
                <w:rFonts w:eastAsiaTheme="minorEastAsia"/>
                <w:sz w:val="20"/>
                <w:szCs w:val="20"/>
              </w:rPr>
            </w:pPr>
            <w:r w:rsidRPr="7C49E841">
              <w:rPr>
                <w:rFonts w:eastAsiaTheme="minorEastAsia"/>
                <w:sz w:val="20"/>
                <w:szCs w:val="20"/>
              </w:rPr>
              <w:t>Zasilacz</w:t>
            </w:r>
          </w:p>
        </w:tc>
        <w:tc>
          <w:tcPr>
            <w:tcW w:w="6095" w:type="dxa"/>
          </w:tcPr>
          <w:p w14:paraId="07AC453A" w14:textId="162186EA" w:rsidR="7C49E841" w:rsidRDefault="7C49E841" w:rsidP="7C49E841">
            <w:pPr>
              <w:spacing w:after="0"/>
              <w:jc w:val="both"/>
              <w:rPr>
                <w:rFonts w:eastAsiaTheme="minorEastAsia"/>
                <w:sz w:val="20"/>
                <w:szCs w:val="20"/>
              </w:rPr>
            </w:pPr>
            <w:r w:rsidRPr="7C49E841">
              <w:rPr>
                <w:rFonts w:eastAsiaTheme="minorEastAsia"/>
                <w:sz w:val="20"/>
                <w:szCs w:val="20"/>
              </w:rPr>
              <w:t>Zewnętrzny, pracujący w sieci elektrycznej 230V 50/60Hz</w:t>
            </w:r>
          </w:p>
        </w:tc>
        <w:tc>
          <w:tcPr>
            <w:tcW w:w="1985" w:type="dxa"/>
            <w:gridSpan w:val="2"/>
          </w:tcPr>
          <w:p w14:paraId="7BF876A8" w14:textId="22D56D2E" w:rsidR="00085EFF" w:rsidRPr="00E8025D" w:rsidRDefault="74A925A3" w:rsidP="7C49E841">
            <w:pPr>
              <w:spacing w:before="120" w:after="120"/>
              <w:contextualSpacing/>
              <w:jc w:val="center"/>
              <w:rPr>
                <w:rFonts w:ascii="Calibri" w:eastAsia="Times New Roman" w:hAnsi="Calibri" w:cs="Calibri"/>
                <w:color w:val="000000"/>
                <w:sz w:val="20"/>
                <w:szCs w:val="20"/>
                <w:lang w:eastAsia="pl-PL"/>
              </w:rPr>
            </w:pPr>
            <w:r w:rsidRPr="7C49E841">
              <w:rPr>
                <w:rFonts w:ascii="Calibri" w:eastAsia="Times New Roman" w:hAnsi="Calibri" w:cs="Calibri"/>
                <w:color w:val="000000" w:themeColor="text1"/>
                <w:sz w:val="20"/>
                <w:szCs w:val="20"/>
                <w:lang w:eastAsia="pl-PL"/>
              </w:rPr>
              <w:t xml:space="preserve">Tak </w:t>
            </w:r>
          </w:p>
        </w:tc>
        <w:tc>
          <w:tcPr>
            <w:tcW w:w="1701" w:type="dxa"/>
          </w:tcPr>
          <w:p w14:paraId="05ECF37D" w14:textId="77777777" w:rsidR="00085EFF" w:rsidRPr="00E8025D" w:rsidRDefault="00085EFF" w:rsidP="75295DA4">
            <w:pPr>
              <w:spacing w:before="120" w:after="120"/>
              <w:contextualSpacing/>
              <w:jc w:val="center"/>
              <w:rPr>
                <w:rFonts w:ascii="Calibri" w:eastAsia="Times New Roman" w:hAnsi="Calibri" w:cs="Calibri"/>
                <w:strike/>
                <w:color w:val="000000"/>
                <w:sz w:val="20"/>
                <w:szCs w:val="20"/>
                <w:lang w:eastAsia="pl-PL"/>
              </w:rPr>
            </w:pPr>
          </w:p>
        </w:tc>
        <w:tc>
          <w:tcPr>
            <w:tcW w:w="1559" w:type="dxa"/>
          </w:tcPr>
          <w:p w14:paraId="6E45A5D9" w14:textId="77777777" w:rsidR="00085EFF" w:rsidRPr="00E8025D" w:rsidRDefault="00085EFF" w:rsidP="75295DA4">
            <w:pPr>
              <w:spacing w:before="60" w:after="120" w:line="280" w:lineRule="atLeast"/>
              <w:ind w:left="454"/>
              <w:rPr>
                <w:rFonts w:ascii="Calibri" w:eastAsia="Times New Roman" w:hAnsi="Calibri" w:cs="Calibri"/>
                <w:strike/>
                <w:color w:val="000000"/>
                <w:sz w:val="20"/>
                <w:szCs w:val="20"/>
                <w:lang w:eastAsia="pl-PL"/>
              </w:rPr>
            </w:pPr>
          </w:p>
        </w:tc>
      </w:tr>
      <w:tr w:rsidR="00085EFF" w:rsidRPr="00E8025D" w14:paraId="1BB7FA01" w14:textId="77777777" w:rsidTr="3653197C">
        <w:trPr>
          <w:trHeight w:val="210"/>
        </w:trPr>
        <w:tc>
          <w:tcPr>
            <w:tcW w:w="690" w:type="dxa"/>
          </w:tcPr>
          <w:p w14:paraId="69623BC7" w14:textId="71808BFD" w:rsidR="7C49E841" w:rsidRDefault="7C49E841" w:rsidP="7C49E841">
            <w:pPr>
              <w:spacing w:after="0"/>
              <w:jc w:val="center"/>
              <w:rPr>
                <w:rFonts w:eastAsiaTheme="minorEastAsia"/>
                <w:sz w:val="20"/>
                <w:szCs w:val="20"/>
              </w:rPr>
            </w:pPr>
            <w:r w:rsidRPr="7C49E841">
              <w:rPr>
                <w:rFonts w:eastAsiaTheme="minorEastAsia"/>
                <w:sz w:val="20"/>
                <w:szCs w:val="20"/>
              </w:rPr>
              <w:t>16</w:t>
            </w:r>
          </w:p>
        </w:tc>
        <w:tc>
          <w:tcPr>
            <w:tcW w:w="1985" w:type="dxa"/>
            <w:noWrap/>
            <w:vAlign w:val="center"/>
          </w:tcPr>
          <w:p w14:paraId="60108F27" w14:textId="11D2B998" w:rsidR="7C49E841" w:rsidRDefault="7C49E841" w:rsidP="7C49E841">
            <w:pPr>
              <w:spacing w:after="0"/>
              <w:jc w:val="both"/>
              <w:rPr>
                <w:rFonts w:eastAsiaTheme="minorEastAsia"/>
                <w:sz w:val="20"/>
                <w:szCs w:val="20"/>
              </w:rPr>
            </w:pPr>
            <w:r w:rsidRPr="7C49E841">
              <w:rPr>
                <w:rFonts w:eastAsiaTheme="minorEastAsia"/>
                <w:sz w:val="20"/>
                <w:szCs w:val="20"/>
              </w:rPr>
              <w:t>Waga i wymiary</w:t>
            </w:r>
          </w:p>
        </w:tc>
        <w:tc>
          <w:tcPr>
            <w:tcW w:w="6095" w:type="dxa"/>
          </w:tcPr>
          <w:p w14:paraId="450D69C7" w14:textId="7A3A009F" w:rsidR="7C49E841" w:rsidRDefault="7C49E841" w:rsidP="7C49E841">
            <w:pPr>
              <w:spacing w:after="0"/>
              <w:jc w:val="both"/>
              <w:rPr>
                <w:rFonts w:eastAsiaTheme="minorEastAsia"/>
                <w:sz w:val="20"/>
                <w:szCs w:val="20"/>
              </w:rPr>
            </w:pPr>
            <w:r w:rsidRPr="7C49E841">
              <w:rPr>
                <w:rFonts w:eastAsiaTheme="minorEastAsia"/>
                <w:sz w:val="20"/>
                <w:szCs w:val="20"/>
              </w:rPr>
              <w:t xml:space="preserve">Waga max do 1,9 kg z baterią według karty katalogowej producenta.  </w:t>
            </w:r>
          </w:p>
        </w:tc>
        <w:tc>
          <w:tcPr>
            <w:tcW w:w="1985" w:type="dxa"/>
            <w:gridSpan w:val="2"/>
          </w:tcPr>
          <w:p w14:paraId="573F5FBE" w14:textId="79251306" w:rsidR="00085EFF" w:rsidRPr="00E8025D" w:rsidRDefault="74A925A3" w:rsidP="7C49E841">
            <w:pPr>
              <w:spacing w:before="120" w:after="120"/>
              <w:contextualSpacing/>
              <w:jc w:val="center"/>
              <w:rPr>
                <w:rFonts w:ascii="Calibri" w:eastAsia="Times New Roman" w:hAnsi="Calibri" w:cs="Calibri"/>
                <w:color w:val="000000"/>
                <w:sz w:val="20"/>
                <w:szCs w:val="20"/>
                <w:lang w:eastAsia="pl-PL"/>
              </w:rPr>
            </w:pPr>
            <w:r w:rsidRPr="7C49E841">
              <w:rPr>
                <w:rFonts w:ascii="Calibri" w:eastAsia="Times New Roman" w:hAnsi="Calibri" w:cs="Calibri"/>
                <w:color w:val="000000" w:themeColor="text1"/>
                <w:sz w:val="20"/>
                <w:szCs w:val="20"/>
                <w:lang w:eastAsia="pl-PL"/>
              </w:rPr>
              <w:t>Tak ,podać</w:t>
            </w:r>
          </w:p>
        </w:tc>
        <w:tc>
          <w:tcPr>
            <w:tcW w:w="1701" w:type="dxa"/>
          </w:tcPr>
          <w:p w14:paraId="3548D364" w14:textId="77777777" w:rsidR="00085EFF" w:rsidRPr="00E8025D" w:rsidRDefault="00085EFF" w:rsidP="75295DA4">
            <w:pPr>
              <w:spacing w:before="120" w:after="120"/>
              <w:contextualSpacing/>
              <w:jc w:val="center"/>
              <w:rPr>
                <w:rFonts w:ascii="Calibri" w:eastAsia="Times New Roman" w:hAnsi="Calibri" w:cs="Calibri"/>
                <w:strike/>
                <w:color w:val="000000"/>
                <w:sz w:val="20"/>
                <w:szCs w:val="20"/>
                <w:lang w:eastAsia="pl-PL"/>
              </w:rPr>
            </w:pPr>
          </w:p>
        </w:tc>
        <w:tc>
          <w:tcPr>
            <w:tcW w:w="1559" w:type="dxa"/>
          </w:tcPr>
          <w:p w14:paraId="45E2753A" w14:textId="77777777" w:rsidR="00085EFF" w:rsidRPr="00E8025D" w:rsidRDefault="00085EFF" w:rsidP="75295DA4">
            <w:pPr>
              <w:spacing w:before="60" w:after="120" w:line="280" w:lineRule="atLeast"/>
              <w:ind w:left="454"/>
              <w:rPr>
                <w:rFonts w:ascii="Calibri" w:eastAsia="Times New Roman" w:hAnsi="Calibri" w:cs="Calibri"/>
                <w:strike/>
                <w:color w:val="000000"/>
                <w:sz w:val="20"/>
                <w:szCs w:val="20"/>
                <w:lang w:eastAsia="pl-PL"/>
              </w:rPr>
            </w:pPr>
          </w:p>
        </w:tc>
      </w:tr>
      <w:tr w:rsidR="00085EFF" w:rsidRPr="00E8025D" w14:paraId="4EE26003" w14:textId="77777777" w:rsidTr="3653197C">
        <w:trPr>
          <w:trHeight w:val="210"/>
        </w:trPr>
        <w:tc>
          <w:tcPr>
            <w:tcW w:w="690" w:type="dxa"/>
          </w:tcPr>
          <w:p w14:paraId="3F89628D" w14:textId="4A17B92A" w:rsidR="7C49E841" w:rsidRDefault="7C49E841" w:rsidP="7C49E841">
            <w:pPr>
              <w:spacing w:after="0"/>
              <w:jc w:val="center"/>
              <w:rPr>
                <w:rFonts w:eastAsiaTheme="minorEastAsia"/>
                <w:sz w:val="20"/>
                <w:szCs w:val="20"/>
              </w:rPr>
            </w:pPr>
            <w:r w:rsidRPr="7C49E841">
              <w:rPr>
                <w:rFonts w:eastAsiaTheme="minorEastAsia"/>
                <w:sz w:val="20"/>
                <w:szCs w:val="20"/>
              </w:rPr>
              <w:t>17</w:t>
            </w:r>
          </w:p>
        </w:tc>
        <w:tc>
          <w:tcPr>
            <w:tcW w:w="1985" w:type="dxa"/>
            <w:noWrap/>
            <w:vAlign w:val="center"/>
          </w:tcPr>
          <w:p w14:paraId="3174210E" w14:textId="3CE157C7" w:rsidR="7C49E841" w:rsidRDefault="7C49E841" w:rsidP="7C49E841">
            <w:pPr>
              <w:spacing w:after="0"/>
              <w:jc w:val="both"/>
              <w:rPr>
                <w:rFonts w:eastAsiaTheme="minorEastAsia"/>
                <w:sz w:val="20"/>
                <w:szCs w:val="20"/>
              </w:rPr>
            </w:pPr>
            <w:r w:rsidRPr="7C49E841">
              <w:rPr>
                <w:rFonts w:eastAsiaTheme="minorEastAsia"/>
                <w:sz w:val="20"/>
                <w:szCs w:val="20"/>
              </w:rPr>
              <w:t xml:space="preserve">Bezpieczeństwo  </w:t>
            </w:r>
          </w:p>
        </w:tc>
        <w:tc>
          <w:tcPr>
            <w:tcW w:w="6095" w:type="dxa"/>
          </w:tcPr>
          <w:p w14:paraId="1CFE7F7B" w14:textId="04E3CDD3" w:rsidR="7C49E841" w:rsidRDefault="7C49E841" w:rsidP="7C49E841">
            <w:pPr>
              <w:spacing w:after="0"/>
              <w:jc w:val="both"/>
              <w:rPr>
                <w:rFonts w:eastAsiaTheme="minorEastAsia"/>
                <w:sz w:val="20"/>
                <w:szCs w:val="20"/>
              </w:rPr>
            </w:pPr>
            <w:r w:rsidRPr="7C49E841">
              <w:rPr>
                <w:rFonts w:eastAsiaTheme="minorEastAsia"/>
                <w:sz w:val="20"/>
                <w:szCs w:val="20"/>
              </w:rPr>
              <w:t>- Zabezpieczenie BIOS hasłem użytkownika.</w:t>
            </w:r>
          </w:p>
          <w:p w14:paraId="5122A16C" w14:textId="3CD2E54B" w:rsidR="7C49E841" w:rsidRDefault="7C49E841" w:rsidP="7C49E841">
            <w:pPr>
              <w:spacing w:after="0"/>
              <w:jc w:val="both"/>
              <w:rPr>
                <w:rFonts w:eastAsiaTheme="minorEastAsia"/>
                <w:sz w:val="20"/>
                <w:szCs w:val="20"/>
              </w:rPr>
            </w:pPr>
            <w:r w:rsidRPr="7C49E841">
              <w:rPr>
                <w:rFonts w:eastAsiaTheme="minorEastAsia"/>
                <w:sz w:val="20"/>
                <w:szCs w:val="20"/>
              </w:rPr>
              <w:t>- Wbudowany czytnik linii papilarnych</w:t>
            </w:r>
          </w:p>
          <w:p w14:paraId="277BBB3B" w14:textId="46D3CB37" w:rsidR="7C49E841" w:rsidRDefault="7C49E841" w:rsidP="7C49E841">
            <w:pPr>
              <w:spacing w:after="0"/>
              <w:jc w:val="both"/>
              <w:rPr>
                <w:rFonts w:eastAsiaTheme="minorEastAsia"/>
                <w:sz w:val="20"/>
                <w:szCs w:val="20"/>
              </w:rPr>
            </w:pPr>
            <w:r w:rsidRPr="7C49E841">
              <w:rPr>
                <w:rFonts w:eastAsiaTheme="minorEastAsia"/>
                <w:sz w:val="20"/>
                <w:szCs w:val="20"/>
              </w:rPr>
              <w:t xml:space="preserve">- Wbudowany mechanizm automatycznie weryfikujący obecność użytkownika przed ekranem, a w przypadku jego nieobecności automatycznie </w:t>
            </w:r>
            <w:proofErr w:type="spellStart"/>
            <w:r w:rsidRPr="7C49E841">
              <w:rPr>
                <w:rFonts w:eastAsiaTheme="minorEastAsia"/>
                <w:sz w:val="20"/>
                <w:szCs w:val="20"/>
              </w:rPr>
              <w:t>wylogowujący</w:t>
            </w:r>
            <w:proofErr w:type="spellEnd"/>
            <w:r w:rsidRPr="7C49E841">
              <w:rPr>
                <w:rFonts w:eastAsiaTheme="minorEastAsia"/>
                <w:sz w:val="20"/>
                <w:szCs w:val="20"/>
              </w:rPr>
              <w:t xml:space="preserve"> użytkownika z systemu operacyjnego</w:t>
            </w:r>
          </w:p>
          <w:p w14:paraId="49FC1D70" w14:textId="4A6CEB38" w:rsidR="7C49E841" w:rsidRDefault="7C49E841" w:rsidP="7C49E841">
            <w:pPr>
              <w:spacing w:after="0"/>
              <w:jc w:val="both"/>
              <w:rPr>
                <w:rFonts w:eastAsiaTheme="minorEastAsia"/>
                <w:sz w:val="20"/>
                <w:szCs w:val="20"/>
              </w:rPr>
            </w:pPr>
            <w:r w:rsidRPr="7C49E841">
              <w:rPr>
                <w:rFonts w:eastAsiaTheme="minorEastAsia"/>
                <w:sz w:val="20"/>
                <w:szCs w:val="20"/>
              </w:rPr>
              <w:lastRenderedPageBreak/>
              <w:t xml:space="preserve">- Zintegrowany z płytą główną dedykowany układ sprzętowy służący do </w:t>
            </w:r>
            <w:r>
              <w:br/>
            </w:r>
            <w:r w:rsidRPr="7C49E841">
              <w:rPr>
                <w:rFonts w:eastAsiaTheme="minorEastAsia"/>
                <w:sz w:val="20"/>
                <w:szCs w:val="20"/>
              </w:rPr>
              <w:t xml:space="preserve">tworzenia i zarządzania wygenerowanymi przez komputer kluczami szyfrowania. Zabezpieczenie to musi posiadać możliwość szyfrowania poufnych dokumentów przechowywanych na dysku twardym przy użyciu klucza sprzętowego - </w:t>
            </w:r>
            <w:proofErr w:type="spellStart"/>
            <w:r w:rsidRPr="7C49E841">
              <w:rPr>
                <w:rFonts w:eastAsiaTheme="minorEastAsia"/>
                <w:sz w:val="20"/>
                <w:szCs w:val="20"/>
              </w:rPr>
              <w:t>Trusted</w:t>
            </w:r>
            <w:proofErr w:type="spellEnd"/>
            <w:r w:rsidRPr="7C49E841">
              <w:rPr>
                <w:rFonts w:eastAsiaTheme="minorEastAsia"/>
                <w:sz w:val="20"/>
                <w:szCs w:val="20"/>
              </w:rPr>
              <w:t xml:space="preserve"> Platform Module.</w:t>
            </w:r>
          </w:p>
          <w:p w14:paraId="4DE89FAC" w14:textId="02C8871C" w:rsidR="7C49E841" w:rsidRDefault="7C49E841" w:rsidP="7C49E841">
            <w:pPr>
              <w:spacing w:after="0"/>
              <w:rPr>
                <w:rFonts w:eastAsiaTheme="minorEastAsia"/>
                <w:sz w:val="20"/>
                <w:szCs w:val="20"/>
              </w:rPr>
            </w:pPr>
            <w:r w:rsidRPr="7C49E841">
              <w:rPr>
                <w:rFonts w:eastAsiaTheme="minorEastAsia"/>
                <w:sz w:val="20"/>
                <w:szCs w:val="20"/>
              </w:rPr>
              <w:t>Zaoferowany komputer musi spełniać dodatkowo poniższe normy:</w:t>
            </w:r>
          </w:p>
          <w:p w14:paraId="60B101FF" w14:textId="1646E7F4" w:rsidR="7C49E841" w:rsidRDefault="7C49E841" w:rsidP="7C49E841">
            <w:pPr>
              <w:spacing w:after="0"/>
              <w:rPr>
                <w:rFonts w:eastAsiaTheme="minorEastAsia"/>
                <w:sz w:val="20"/>
                <w:szCs w:val="20"/>
              </w:rPr>
            </w:pPr>
            <w:r w:rsidRPr="7C49E841">
              <w:rPr>
                <w:rFonts w:eastAsiaTheme="minorEastAsia"/>
                <w:sz w:val="20"/>
                <w:szCs w:val="20"/>
              </w:rPr>
              <w:t>- możliwość pracy w zakresie temperatur -20°C do +40°C</w:t>
            </w:r>
          </w:p>
          <w:p w14:paraId="4E130A86" w14:textId="0352DFE7" w:rsidR="7C49E841" w:rsidRDefault="7C49E841" w:rsidP="7C49E841">
            <w:pPr>
              <w:spacing w:after="0"/>
              <w:rPr>
                <w:rFonts w:eastAsiaTheme="minorEastAsia"/>
                <w:sz w:val="20"/>
                <w:szCs w:val="20"/>
              </w:rPr>
            </w:pPr>
            <w:r w:rsidRPr="7C49E841">
              <w:rPr>
                <w:rFonts w:eastAsiaTheme="minorEastAsia"/>
                <w:sz w:val="20"/>
                <w:szCs w:val="20"/>
              </w:rPr>
              <w:t>- odporność klawiatury na zalanie</w:t>
            </w:r>
          </w:p>
          <w:p w14:paraId="09DA3483" w14:textId="1AD34ACB" w:rsidR="7C49E841" w:rsidRDefault="7C49E841" w:rsidP="7C49E841">
            <w:pPr>
              <w:spacing w:after="0"/>
              <w:rPr>
                <w:rFonts w:eastAsiaTheme="minorEastAsia"/>
                <w:sz w:val="20"/>
                <w:szCs w:val="20"/>
              </w:rPr>
            </w:pPr>
            <w:r w:rsidRPr="7C49E841">
              <w:rPr>
                <w:rFonts w:eastAsiaTheme="minorEastAsia"/>
                <w:sz w:val="20"/>
                <w:szCs w:val="20"/>
              </w:rPr>
              <w:t>Spełnienie powyższych kryteriów potwierdzone certyfikatem co najmniej MIL-STD 810H</w:t>
            </w:r>
          </w:p>
        </w:tc>
        <w:tc>
          <w:tcPr>
            <w:tcW w:w="1985" w:type="dxa"/>
            <w:gridSpan w:val="2"/>
          </w:tcPr>
          <w:p w14:paraId="43CA4D99" w14:textId="73C9D2EB" w:rsidR="00085EFF" w:rsidRPr="000C7800" w:rsidRDefault="448CD63D" w:rsidP="7C49E841">
            <w:pPr>
              <w:spacing w:before="120" w:after="120"/>
              <w:contextualSpacing/>
              <w:jc w:val="center"/>
              <w:rPr>
                <w:rFonts w:ascii="Calibri" w:eastAsia="Times New Roman" w:hAnsi="Calibri" w:cs="Calibri"/>
                <w:color w:val="000000"/>
                <w:sz w:val="20"/>
                <w:szCs w:val="20"/>
                <w:lang w:eastAsia="pl-PL"/>
              </w:rPr>
            </w:pPr>
            <w:r w:rsidRPr="7C49E841">
              <w:rPr>
                <w:rFonts w:ascii="Calibri" w:eastAsia="Times New Roman" w:hAnsi="Calibri" w:cs="Calibri"/>
                <w:color w:val="000000" w:themeColor="text1"/>
                <w:sz w:val="20"/>
                <w:szCs w:val="20"/>
                <w:lang w:eastAsia="pl-PL"/>
              </w:rPr>
              <w:lastRenderedPageBreak/>
              <w:t>Tak</w:t>
            </w:r>
            <w:r w:rsidR="009B6031">
              <w:rPr>
                <w:rFonts w:ascii="Calibri" w:eastAsia="Times New Roman" w:hAnsi="Calibri" w:cs="Calibri"/>
                <w:color w:val="000000" w:themeColor="text1"/>
                <w:sz w:val="20"/>
                <w:szCs w:val="20"/>
                <w:lang w:eastAsia="pl-PL"/>
              </w:rPr>
              <w:t>, podać</w:t>
            </w:r>
          </w:p>
        </w:tc>
        <w:tc>
          <w:tcPr>
            <w:tcW w:w="1701" w:type="dxa"/>
          </w:tcPr>
          <w:p w14:paraId="430FBC13" w14:textId="77777777" w:rsidR="00085EFF" w:rsidRPr="00E8025D" w:rsidRDefault="00085EFF" w:rsidP="75295DA4">
            <w:pPr>
              <w:spacing w:before="120" w:after="120"/>
              <w:contextualSpacing/>
              <w:jc w:val="center"/>
              <w:rPr>
                <w:rFonts w:ascii="Calibri" w:eastAsia="Times New Roman" w:hAnsi="Calibri" w:cs="Calibri"/>
                <w:strike/>
                <w:color w:val="000000"/>
                <w:sz w:val="20"/>
                <w:szCs w:val="20"/>
                <w:lang w:eastAsia="pl-PL"/>
              </w:rPr>
            </w:pPr>
          </w:p>
        </w:tc>
        <w:tc>
          <w:tcPr>
            <w:tcW w:w="1559" w:type="dxa"/>
          </w:tcPr>
          <w:p w14:paraId="4DAF0868" w14:textId="77777777" w:rsidR="00085EFF" w:rsidRPr="00E8025D" w:rsidRDefault="00085EFF" w:rsidP="75295DA4">
            <w:pPr>
              <w:spacing w:before="60" w:after="120" w:line="280" w:lineRule="atLeast"/>
              <w:ind w:left="454"/>
              <w:rPr>
                <w:rFonts w:ascii="Calibri" w:eastAsia="Times New Roman" w:hAnsi="Calibri" w:cs="Calibri"/>
                <w:strike/>
                <w:color w:val="000000"/>
                <w:sz w:val="20"/>
                <w:szCs w:val="20"/>
                <w:lang w:eastAsia="pl-PL"/>
              </w:rPr>
            </w:pPr>
          </w:p>
        </w:tc>
      </w:tr>
      <w:tr w:rsidR="7C49E841" w14:paraId="4B37BE9A" w14:textId="77777777" w:rsidTr="3653197C">
        <w:trPr>
          <w:trHeight w:val="210"/>
        </w:trPr>
        <w:tc>
          <w:tcPr>
            <w:tcW w:w="690" w:type="dxa"/>
          </w:tcPr>
          <w:p w14:paraId="2FE73A15" w14:textId="17ECD746" w:rsidR="7C49E841" w:rsidRDefault="7C49E841" w:rsidP="7C49E841">
            <w:pPr>
              <w:spacing w:after="0"/>
              <w:jc w:val="center"/>
              <w:rPr>
                <w:rFonts w:eastAsiaTheme="minorEastAsia"/>
                <w:sz w:val="20"/>
                <w:szCs w:val="20"/>
              </w:rPr>
            </w:pPr>
            <w:r w:rsidRPr="7C49E841">
              <w:rPr>
                <w:rFonts w:eastAsiaTheme="minorEastAsia"/>
                <w:sz w:val="20"/>
                <w:szCs w:val="20"/>
              </w:rPr>
              <w:t>18</w:t>
            </w:r>
          </w:p>
        </w:tc>
        <w:tc>
          <w:tcPr>
            <w:tcW w:w="1985" w:type="dxa"/>
            <w:noWrap/>
            <w:vAlign w:val="center"/>
          </w:tcPr>
          <w:p w14:paraId="041AE04F" w14:textId="00F20226" w:rsidR="7C49E841" w:rsidRDefault="7C49E841" w:rsidP="7C49E841">
            <w:pPr>
              <w:spacing w:after="0"/>
              <w:jc w:val="both"/>
              <w:rPr>
                <w:rFonts w:eastAsiaTheme="minorEastAsia"/>
                <w:sz w:val="20"/>
                <w:szCs w:val="20"/>
              </w:rPr>
            </w:pPr>
            <w:r w:rsidRPr="7C49E841">
              <w:rPr>
                <w:rFonts w:eastAsiaTheme="minorEastAsia"/>
                <w:sz w:val="20"/>
                <w:szCs w:val="20"/>
              </w:rPr>
              <w:t>Gwarancja</w:t>
            </w:r>
          </w:p>
        </w:tc>
        <w:tc>
          <w:tcPr>
            <w:tcW w:w="6095" w:type="dxa"/>
          </w:tcPr>
          <w:p w14:paraId="22D53065" w14:textId="77047BF0" w:rsidR="7C49E841" w:rsidRDefault="7C49E841" w:rsidP="7C49E841">
            <w:pPr>
              <w:pStyle w:val="Akapitzlist"/>
              <w:numPr>
                <w:ilvl w:val="0"/>
                <w:numId w:val="2"/>
              </w:numPr>
              <w:spacing w:after="0"/>
              <w:ind w:left="213" w:hanging="213"/>
              <w:jc w:val="both"/>
              <w:rPr>
                <w:rFonts w:eastAsiaTheme="minorEastAsia"/>
                <w:sz w:val="20"/>
                <w:szCs w:val="20"/>
              </w:rPr>
            </w:pPr>
            <w:r w:rsidRPr="7C49E841">
              <w:rPr>
                <w:rFonts w:eastAsiaTheme="minorEastAsia"/>
                <w:sz w:val="20"/>
                <w:szCs w:val="20"/>
              </w:rPr>
              <w:t xml:space="preserve">Standardowa gwarancja producenta komputera min. 36 miesięcy, świadczona </w:t>
            </w:r>
            <w:r>
              <w:br/>
            </w:r>
            <w:r w:rsidRPr="7C49E841">
              <w:rPr>
                <w:rFonts w:eastAsiaTheme="minorEastAsia"/>
                <w:sz w:val="20"/>
                <w:szCs w:val="20"/>
              </w:rPr>
              <w:t>w systemie „</w:t>
            </w:r>
            <w:proofErr w:type="spellStart"/>
            <w:r w:rsidRPr="7C49E841">
              <w:rPr>
                <w:rFonts w:eastAsiaTheme="minorEastAsia"/>
                <w:sz w:val="20"/>
                <w:szCs w:val="20"/>
              </w:rPr>
              <w:t>onsite</w:t>
            </w:r>
            <w:proofErr w:type="spellEnd"/>
            <w:r w:rsidRPr="7C49E841">
              <w:rPr>
                <w:rFonts w:eastAsiaTheme="minorEastAsia"/>
                <w:sz w:val="20"/>
                <w:szCs w:val="20"/>
              </w:rPr>
              <w:t>”, wraz z dostępem do dedykowanej strony internetowej umożliwiającej sprawdzenie aktualnego statusu naprawy, po podaniu numeru seryjnego,</w:t>
            </w:r>
          </w:p>
          <w:p w14:paraId="775D0B8D" w14:textId="6C7EB3EA" w:rsidR="7C49E841" w:rsidRDefault="7C49E841" w:rsidP="7C49E841">
            <w:pPr>
              <w:spacing w:after="0"/>
              <w:jc w:val="both"/>
              <w:rPr>
                <w:rFonts w:eastAsiaTheme="minorEastAsia"/>
                <w:sz w:val="20"/>
                <w:szCs w:val="20"/>
              </w:rPr>
            </w:pPr>
            <w:r w:rsidRPr="7C49E841">
              <w:rPr>
                <w:rFonts w:eastAsiaTheme="minorEastAsia"/>
                <w:sz w:val="20"/>
                <w:szCs w:val="20"/>
              </w:rPr>
              <w:t xml:space="preserve"> </w:t>
            </w:r>
          </w:p>
          <w:p w14:paraId="5FD82683" w14:textId="2EA4F3C9" w:rsidR="7C49E841" w:rsidRDefault="7C49E841" w:rsidP="7C49E841">
            <w:pPr>
              <w:pStyle w:val="Akapitzlist"/>
              <w:numPr>
                <w:ilvl w:val="0"/>
                <w:numId w:val="2"/>
              </w:numPr>
              <w:spacing w:after="0"/>
              <w:ind w:left="213" w:hanging="213"/>
              <w:jc w:val="both"/>
              <w:rPr>
                <w:rFonts w:eastAsiaTheme="minorEastAsia"/>
                <w:sz w:val="20"/>
                <w:szCs w:val="20"/>
              </w:rPr>
            </w:pPr>
            <w:r w:rsidRPr="7C49E841">
              <w:rPr>
                <w:rFonts w:eastAsiaTheme="minorEastAsia"/>
                <w:sz w:val="20"/>
                <w:szCs w:val="20"/>
              </w:rPr>
              <w:t>Gwarancja na baterię min. 12 miesięcy,</w:t>
            </w:r>
          </w:p>
          <w:p w14:paraId="25B1A853" w14:textId="391F084D" w:rsidR="7C49E841" w:rsidRDefault="7C49E841" w:rsidP="7C49E841">
            <w:pPr>
              <w:spacing w:after="0"/>
              <w:jc w:val="both"/>
              <w:rPr>
                <w:rFonts w:eastAsiaTheme="minorEastAsia"/>
                <w:sz w:val="20"/>
                <w:szCs w:val="20"/>
              </w:rPr>
            </w:pPr>
            <w:r w:rsidRPr="7C49E841">
              <w:rPr>
                <w:rFonts w:eastAsiaTheme="minorEastAsia"/>
                <w:sz w:val="20"/>
                <w:szCs w:val="20"/>
              </w:rPr>
              <w:t xml:space="preserve"> </w:t>
            </w:r>
          </w:p>
          <w:p w14:paraId="600EC37A" w14:textId="1BFE6983" w:rsidR="7C49E841" w:rsidRDefault="7C49E841" w:rsidP="7C49E841">
            <w:pPr>
              <w:spacing w:after="0"/>
              <w:jc w:val="both"/>
              <w:rPr>
                <w:rFonts w:eastAsiaTheme="minorEastAsia"/>
                <w:sz w:val="20"/>
                <w:szCs w:val="20"/>
              </w:rPr>
            </w:pPr>
            <w:r w:rsidRPr="7C49E841">
              <w:rPr>
                <w:rFonts w:eastAsiaTheme="minorEastAsia"/>
                <w:sz w:val="20"/>
                <w:szCs w:val="20"/>
              </w:rPr>
              <w:t xml:space="preserve">c) Serwis urządzeń musi być realizowany przez autoryzowanego partnera serwisowego producenta, </w:t>
            </w:r>
          </w:p>
          <w:p w14:paraId="38E70044" w14:textId="0BB7646C" w:rsidR="7C49E841" w:rsidRDefault="7C49E841" w:rsidP="7C49E841">
            <w:pPr>
              <w:spacing w:after="0"/>
              <w:jc w:val="both"/>
              <w:rPr>
                <w:rFonts w:eastAsiaTheme="minorEastAsia"/>
                <w:sz w:val="20"/>
                <w:szCs w:val="20"/>
              </w:rPr>
            </w:pPr>
            <w:r w:rsidRPr="7C49E841">
              <w:rPr>
                <w:rFonts w:eastAsiaTheme="minorEastAsia"/>
                <w:sz w:val="20"/>
                <w:szCs w:val="20"/>
              </w:rPr>
              <w:t xml:space="preserve"> </w:t>
            </w:r>
          </w:p>
          <w:p w14:paraId="33CB7DB0" w14:textId="4F236B43" w:rsidR="7C49E841" w:rsidRDefault="7C49E841" w:rsidP="7C49E841">
            <w:pPr>
              <w:spacing w:after="0"/>
              <w:jc w:val="both"/>
              <w:rPr>
                <w:rFonts w:eastAsiaTheme="minorEastAsia"/>
                <w:sz w:val="20"/>
                <w:szCs w:val="20"/>
              </w:rPr>
            </w:pPr>
            <w:r w:rsidRPr="7C49E841">
              <w:rPr>
                <w:rFonts w:eastAsiaTheme="minorEastAsia"/>
                <w:sz w:val="20"/>
                <w:szCs w:val="20"/>
              </w:rPr>
              <w:t>d) Serwis urządzeń musi być realizowany zgodnie z wymogami normy ISO9001,</w:t>
            </w:r>
          </w:p>
          <w:p w14:paraId="04AFECB8" w14:textId="5E3E8EB5" w:rsidR="7C49E841" w:rsidRDefault="7C49E841" w:rsidP="7C49E841">
            <w:pPr>
              <w:spacing w:after="0"/>
              <w:jc w:val="both"/>
              <w:rPr>
                <w:rFonts w:eastAsiaTheme="minorEastAsia"/>
                <w:sz w:val="20"/>
                <w:szCs w:val="20"/>
              </w:rPr>
            </w:pPr>
            <w:r w:rsidRPr="7C49E841">
              <w:rPr>
                <w:rFonts w:eastAsiaTheme="minorEastAsia"/>
                <w:sz w:val="20"/>
                <w:szCs w:val="20"/>
              </w:rPr>
              <w:t xml:space="preserve"> </w:t>
            </w:r>
          </w:p>
          <w:p w14:paraId="12E4B608" w14:textId="6B280FEB" w:rsidR="7C49E841" w:rsidRPr="00B4567C" w:rsidRDefault="7C49E841" w:rsidP="00B4567C">
            <w:pPr>
              <w:pStyle w:val="Akapitzlist"/>
              <w:numPr>
                <w:ilvl w:val="0"/>
                <w:numId w:val="5"/>
              </w:numPr>
              <w:spacing w:after="0"/>
              <w:jc w:val="both"/>
              <w:rPr>
                <w:rFonts w:eastAsiaTheme="minorEastAsia"/>
                <w:sz w:val="20"/>
                <w:szCs w:val="20"/>
              </w:rPr>
            </w:pPr>
            <w:r w:rsidRPr="00B4567C">
              <w:rPr>
                <w:rFonts w:eastAsiaTheme="minorEastAsia"/>
                <w:sz w:val="20"/>
                <w:szCs w:val="20"/>
              </w:rPr>
              <w:t>Możliwość zgłaszania usterek w dni robocze w godzinach od 8:00 do 17:00. Zgłoszenie serwisowe przyjmowane poprzez stronę www lub telefoniczne (dedykowany numer serwisowy do obsługi zgłoszeń serwisowych).</w:t>
            </w:r>
          </w:p>
          <w:p w14:paraId="36102EBB" w14:textId="4D5F249D" w:rsidR="00B4567C" w:rsidRPr="00B4567C" w:rsidRDefault="00B4567C" w:rsidP="00B4567C">
            <w:pPr>
              <w:pStyle w:val="Akapitzlist"/>
              <w:numPr>
                <w:ilvl w:val="0"/>
                <w:numId w:val="5"/>
              </w:numPr>
              <w:spacing w:after="0"/>
              <w:jc w:val="both"/>
              <w:rPr>
                <w:rFonts w:eastAsiaTheme="minorEastAsia"/>
                <w:sz w:val="20"/>
                <w:szCs w:val="20"/>
              </w:rPr>
            </w:pPr>
            <w:r w:rsidRPr="009E10B0">
              <w:rPr>
                <w:rFonts w:cstheme="minorHAnsi"/>
                <w:sz w:val="20"/>
                <w:szCs w:val="20"/>
              </w:rPr>
              <w:t xml:space="preserve">Czas reakcji serwisu na zgłoszenie serwisowe do następnego dnia roboczego od momentu otrzymania zgłoszenia awarii przez Zamawiającego, natomiast maksymalny czas usunięcia awarii w ramach gwarancji i rękojmi  nie może   przekroczyć  5 dni </w:t>
            </w:r>
            <w:r w:rsidRPr="009E10B0">
              <w:rPr>
                <w:rFonts w:cstheme="minorHAnsi"/>
                <w:sz w:val="20"/>
                <w:szCs w:val="20"/>
              </w:rPr>
              <w:lastRenderedPageBreak/>
              <w:t>roboczych od daty zgłoszenia. Czas na podjęcie naprawy nie może przekroczyć 48 godzin  od daty zgłoszenia.</w:t>
            </w:r>
          </w:p>
        </w:tc>
        <w:tc>
          <w:tcPr>
            <w:tcW w:w="1985" w:type="dxa"/>
            <w:gridSpan w:val="2"/>
          </w:tcPr>
          <w:p w14:paraId="62685FE5" w14:textId="4C78FB3B" w:rsidR="7C49E841" w:rsidRDefault="009B6031" w:rsidP="7C49E841">
            <w:pPr>
              <w:jc w:val="center"/>
              <w:rPr>
                <w:rFonts w:ascii="Calibri" w:eastAsia="Times New Roman" w:hAnsi="Calibri" w:cs="Calibri"/>
                <w:color w:val="000000" w:themeColor="text1"/>
                <w:sz w:val="20"/>
                <w:szCs w:val="20"/>
                <w:lang w:eastAsia="pl-PL"/>
              </w:rPr>
            </w:pPr>
            <w:r>
              <w:rPr>
                <w:rFonts w:ascii="Calibri" w:eastAsia="Times New Roman" w:hAnsi="Calibri" w:cs="Calibri"/>
                <w:color w:val="000000" w:themeColor="text1"/>
                <w:sz w:val="20"/>
                <w:szCs w:val="20"/>
                <w:lang w:eastAsia="pl-PL"/>
              </w:rPr>
              <w:lastRenderedPageBreak/>
              <w:t>Tak. podać</w:t>
            </w:r>
          </w:p>
        </w:tc>
        <w:tc>
          <w:tcPr>
            <w:tcW w:w="1701" w:type="dxa"/>
          </w:tcPr>
          <w:p w14:paraId="3B98E597" w14:textId="1E268794" w:rsidR="7C49E841" w:rsidRDefault="7C49E841" w:rsidP="7C49E841">
            <w:pPr>
              <w:jc w:val="center"/>
              <w:rPr>
                <w:rFonts w:ascii="Calibri" w:eastAsia="Times New Roman" w:hAnsi="Calibri" w:cs="Calibri"/>
                <w:strike/>
                <w:color w:val="000000" w:themeColor="text1"/>
                <w:sz w:val="20"/>
                <w:szCs w:val="20"/>
                <w:lang w:eastAsia="pl-PL"/>
              </w:rPr>
            </w:pPr>
          </w:p>
        </w:tc>
        <w:tc>
          <w:tcPr>
            <w:tcW w:w="1559" w:type="dxa"/>
          </w:tcPr>
          <w:p w14:paraId="461ED88A" w14:textId="44CADD3C" w:rsidR="7C49E841" w:rsidRDefault="7C49E841" w:rsidP="7C49E841">
            <w:pPr>
              <w:spacing w:line="280" w:lineRule="atLeast"/>
              <w:rPr>
                <w:rFonts w:ascii="Calibri" w:eastAsia="Times New Roman" w:hAnsi="Calibri" w:cs="Calibri"/>
                <w:strike/>
                <w:color w:val="000000" w:themeColor="text1"/>
                <w:sz w:val="20"/>
                <w:szCs w:val="20"/>
                <w:lang w:eastAsia="pl-PL"/>
              </w:rPr>
            </w:pPr>
          </w:p>
        </w:tc>
      </w:tr>
      <w:tr w:rsidR="7C49E841" w14:paraId="7D590561" w14:textId="77777777" w:rsidTr="3653197C">
        <w:trPr>
          <w:trHeight w:val="210"/>
        </w:trPr>
        <w:tc>
          <w:tcPr>
            <w:tcW w:w="690" w:type="dxa"/>
          </w:tcPr>
          <w:p w14:paraId="5CAB501C" w14:textId="518B27B1" w:rsidR="7C49E841" w:rsidRDefault="7C49E841" w:rsidP="7C49E841">
            <w:pPr>
              <w:spacing w:after="0"/>
              <w:jc w:val="center"/>
              <w:rPr>
                <w:rFonts w:eastAsiaTheme="minorEastAsia"/>
                <w:sz w:val="20"/>
                <w:szCs w:val="20"/>
              </w:rPr>
            </w:pPr>
            <w:r w:rsidRPr="7C49E841">
              <w:rPr>
                <w:rFonts w:eastAsiaTheme="minorEastAsia"/>
                <w:sz w:val="20"/>
                <w:szCs w:val="20"/>
              </w:rPr>
              <w:t>19</w:t>
            </w:r>
          </w:p>
        </w:tc>
        <w:tc>
          <w:tcPr>
            <w:tcW w:w="1985" w:type="dxa"/>
            <w:noWrap/>
            <w:vAlign w:val="center"/>
          </w:tcPr>
          <w:p w14:paraId="2C1F548B" w14:textId="6C438872" w:rsidR="7C49E841" w:rsidRDefault="7C49E841" w:rsidP="7C49E841">
            <w:pPr>
              <w:spacing w:after="0"/>
              <w:jc w:val="both"/>
              <w:rPr>
                <w:rFonts w:eastAsiaTheme="minorEastAsia"/>
                <w:sz w:val="20"/>
                <w:szCs w:val="20"/>
              </w:rPr>
            </w:pPr>
            <w:r w:rsidRPr="7C49E841">
              <w:rPr>
                <w:rFonts w:eastAsiaTheme="minorEastAsia"/>
                <w:sz w:val="20"/>
                <w:szCs w:val="20"/>
              </w:rPr>
              <w:t>System operacyjny</w:t>
            </w:r>
          </w:p>
        </w:tc>
        <w:tc>
          <w:tcPr>
            <w:tcW w:w="6095" w:type="dxa"/>
          </w:tcPr>
          <w:p w14:paraId="56BBB6E6" w14:textId="2A3FC9B9" w:rsidR="7C49E841" w:rsidRDefault="7C49E841" w:rsidP="7C49E841">
            <w:pPr>
              <w:spacing w:after="0"/>
              <w:jc w:val="both"/>
              <w:rPr>
                <w:rFonts w:eastAsiaTheme="minorEastAsia"/>
                <w:sz w:val="20"/>
                <w:szCs w:val="20"/>
              </w:rPr>
            </w:pPr>
            <w:r w:rsidRPr="7C49E841">
              <w:rPr>
                <w:rFonts w:eastAsiaTheme="minorEastAsia"/>
                <w:sz w:val="20"/>
                <w:szCs w:val="20"/>
              </w:rPr>
              <w:t xml:space="preserve">Zainstalowana pełna, nowa, nieużywana, nieaktywowana nigdy wcześniej na innym urządzeniu, nieograniczona czasowo wersja systemu Microsoft Windows 11 Professional. </w:t>
            </w:r>
          </w:p>
        </w:tc>
        <w:tc>
          <w:tcPr>
            <w:tcW w:w="1985" w:type="dxa"/>
            <w:gridSpan w:val="2"/>
          </w:tcPr>
          <w:p w14:paraId="6983663E" w14:textId="7F5E3B01" w:rsidR="7C49E841" w:rsidRDefault="00D40320" w:rsidP="7C49E841">
            <w:pPr>
              <w:jc w:val="center"/>
              <w:rPr>
                <w:rFonts w:ascii="Calibri" w:eastAsia="Times New Roman" w:hAnsi="Calibri" w:cs="Calibri"/>
                <w:color w:val="000000" w:themeColor="text1"/>
                <w:sz w:val="20"/>
                <w:szCs w:val="20"/>
                <w:lang w:eastAsia="pl-PL"/>
              </w:rPr>
            </w:pPr>
            <w:r>
              <w:rPr>
                <w:rFonts w:ascii="Calibri" w:eastAsia="Times New Roman" w:hAnsi="Calibri" w:cs="Calibri"/>
                <w:color w:val="000000" w:themeColor="text1"/>
                <w:sz w:val="20"/>
                <w:szCs w:val="20"/>
                <w:lang w:eastAsia="pl-PL"/>
              </w:rPr>
              <w:t>Tak, podać</w:t>
            </w:r>
          </w:p>
        </w:tc>
        <w:tc>
          <w:tcPr>
            <w:tcW w:w="1701" w:type="dxa"/>
          </w:tcPr>
          <w:p w14:paraId="7D38929A" w14:textId="212105DE" w:rsidR="7C49E841" w:rsidRDefault="7C49E841" w:rsidP="7C49E841">
            <w:pPr>
              <w:jc w:val="center"/>
              <w:rPr>
                <w:rFonts w:ascii="Calibri" w:eastAsia="Times New Roman" w:hAnsi="Calibri" w:cs="Calibri"/>
                <w:strike/>
                <w:color w:val="000000" w:themeColor="text1"/>
                <w:sz w:val="20"/>
                <w:szCs w:val="20"/>
                <w:lang w:eastAsia="pl-PL"/>
              </w:rPr>
            </w:pPr>
          </w:p>
        </w:tc>
        <w:tc>
          <w:tcPr>
            <w:tcW w:w="1559" w:type="dxa"/>
          </w:tcPr>
          <w:p w14:paraId="4D5AAFCA" w14:textId="5917EB39" w:rsidR="7C49E841" w:rsidRDefault="7C49E841" w:rsidP="7C49E841">
            <w:pPr>
              <w:spacing w:line="280" w:lineRule="atLeast"/>
              <w:rPr>
                <w:rFonts w:ascii="Calibri" w:eastAsia="Times New Roman" w:hAnsi="Calibri" w:cs="Calibri"/>
                <w:strike/>
                <w:color w:val="000000" w:themeColor="text1"/>
                <w:sz w:val="20"/>
                <w:szCs w:val="20"/>
                <w:lang w:eastAsia="pl-PL"/>
              </w:rPr>
            </w:pPr>
          </w:p>
        </w:tc>
      </w:tr>
      <w:tr w:rsidR="7C49E841" w14:paraId="3E883269" w14:textId="77777777" w:rsidTr="3653197C">
        <w:trPr>
          <w:trHeight w:val="210"/>
        </w:trPr>
        <w:tc>
          <w:tcPr>
            <w:tcW w:w="690" w:type="dxa"/>
          </w:tcPr>
          <w:p w14:paraId="7BA76824" w14:textId="5A42A618" w:rsidR="7C49E841" w:rsidRDefault="7C49E841" w:rsidP="7C49E841">
            <w:pPr>
              <w:spacing w:after="0"/>
              <w:jc w:val="center"/>
              <w:rPr>
                <w:rFonts w:eastAsiaTheme="minorEastAsia"/>
                <w:sz w:val="20"/>
                <w:szCs w:val="20"/>
              </w:rPr>
            </w:pPr>
            <w:r w:rsidRPr="7C49E841">
              <w:rPr>
                <w:rFonts w:eastAsiaTheme="minorEastAsia"/>
                <w:sz w:val="20"/>
                <w:szCs w:val="20"/>
              </w:rPr>
              <w:t>20</w:t>
            </w:r>
          </w:p>
        </w:tc>
        <w:tc>
          <w:tcPr>
            <w:tcW w:w="1985" w:type="dxa"/>
            <w:noWrap/>
            <w:vAlign w:val="center"/>
          </w:tcPr>
          <w:p w14:paraId="4017F737" w14:textId="7EADCF26" w:rsidR="7C49E841" w:rsidRDefault="7C49E841" w:rsidP="7C49E841">
            <w:pPr>
              <w:spacing w:after="0"/>
              <w:jc w:val="both"/>
              <w:rPr>
                <w:rFonts w:eastAsiaTheme="minorEastAsia"/>
                <w:sz w:val="20"/>
                <w:szCs w:val="20"/>
              </w:rPr>
            </w:pPr>
            <w:r w:rsidRPr="7C49E841">
              <w:rPr>
                <w:rFonts w:eastAsiaTheme="minorEastAsia"/>
                <w:sz w:val="20"/>
                <w:szCs w:val="20"/>
              </w:rPr>
              <w:t xml:space="preserve">Certyfikaty </w:t>
            </w:r>
            <w:r>
              <w:br/>
            </w:r>
            <w:r w:rsidRPr="7C49E841">
              <w:rPr>
                <w:rFonts w:eastAsiaTheme="minorEastAsia"/>
                <w:sz w:val="20"/>
                <w:szCs w:val="20"/>
              </w:rPr>
              <w:t>i standardy</w:t>
            </w:r>
          </w:p>
        </w:tc>
        <w:tc>
          <w:tcPr>
            <w:tcW w:w="6095" w:type="dxa"/>
          </w:tcPr>
          <w:p w14:paraId="51F7C7F8" w14:textId="77777777" w:rsidR="004B20B1" w:rsidRPr="00587FA0" w:rsidRDefault="004B20B1" w:rsidP="004B20B1">
            <w:pPr>
              <w:spacing w:after="0"/>
              <w:jc w:val="both"/>
              <w:rPr>
                <w:rFonts w:eastAsiaTheme="minorEastAsia"/>
                <w:sz w:val="20"/>
                <w:szCs w:val="20"/>
              </w:rPr>
            </w:pPr>
            <w:r w:rsidRPr="00587FA0">
              <w:rPr>
                <w:rFonts w:eastAsiaTheme="minorEastAsia"/>
                <w:sz w:val="20"/>
                <w:szCs w:val="20"/>
              </w:rPr>
              <w:t>Certyfikat ISO 9001:2000 dla producenta sprzętu (Wykonawca dostarczy  przed podpisaniem umowy),</w:t>
            </w:r>
          </w:p>
          <w:p w14:paraId="29BF48A4" w14:textId="77777777" w:rsidR="004B20B1" w:rsidRPr="00587FA0" w:rsidRDefault="004B20B1" w:rsidP="004B20B1">
            <w:pPr>
              <w:spacing w:after="0"/>
              <w:jc w:val="both"/>
              <w:rPr>
                <w:rFonts w:eastAsiaTheme="minorEastAsia"/>
                <w:sz w:val="20"/>
                <w:szCs w:val="20"/>
              </w:rPr>
            </w:pPr>
            <w:r w:rsidRPr="00587FA0">
              <w:rPr>
                <w:rFonts w:eastAsiaTheme="minorEastAsia"/>
                <w:sz w:val="20"/>
                <w:szCs w:val="20"/>
              </w:rPr>
              <w:t>Certyfikat ISO 14001 dla producenta sprzętu (Wykonawca dostarczy  przed podpisaniem umowy) ,</w:t>
            </w:r>
          </w:p>
          <w:p w14:paraId="2A52835C" w14:textId="77777777" w:rsidR="004B20B1" w:rsidRPr="00587FA0" w:rsidRDefault="004B20B1" w:rsidP="004B20B1">
            <w:pPr>
              <w:spacing w:after="0"/>
              <w:jc w:val="both"/>
              <w:rPr>
                <w:rFonts w:eastAsiaTheme="minorEastAsia"/>
                <w:sz w:val="20"/>
                <w:szCs w:val="20"/>
              </w:rPr>
            </w:pPr>
            <w:r w:rsidRPr="00587FA0">
              <w:rPr>
                <w:rFonts w:eastAsiaTheme="minorEastAsia"/>
                <w:sz w:val="20"/>
                <w:szCs w:val="20"/>
              </w:rPr>
              <w:t xml:space="preserve">Deklaracja zgodności CE  (Wykonawca </w:t>
            </w:r>
            <w:r>
              <w:rPr>
                <w:rFonts w:eastAsiaTheme="minorEastAsia"/>
                <w:sz w:val="20"/>
                <w:szCs w:val="20"/>
              </w:rPr>
              <w:t xml:space="preserve">dostarczy </w:t>
            </w:r>
            <w:r w:rsidRPr="00587FA0">
              <w:rPr>
                <w:rFonts w:eastAsiaTheme="minorEastAsia"/>
                <w:sz w:val="20"/>
                <w:szCs w:val="20"/>
              </w:rPr>
              <w:t>wraz z ofertą),</w:t>
            </w:r>
          </w:p>
          <w:p w14:paraId="3A863AB6" w14:textId="77777777" w:rsidR="004B20B1" w:rsidRPr="00587FA0" w:rsidRDefault="004B20B1" w:rsidP="004B20B1">
            <w:pPr>
              <w:spacing w:after="0"/>
              <w:jc w:val="both"/>
              <w:rPr>
                <w:rFonts w:eastAsiaTheme="minorEastAsia"/>
                <w:sz w:val="20"/>
                <w:szCs w:val="20"/>
              </w:rPr>
            </w:pPr>
            <w:r w:rsidRPr="00587FA0">
              <w:rPr>
                <w:rFonts w:eastAsiaTheme="minorEastAsia"/>
                <w:sz w:val="20"/>
                <w:szCs w:val="20"/>
              </w:rPr>
              <w:t>Certyfikat EPEAT Gold o statusie Active dla Polski, lub dowolnego kraju UE (Wykonawca dostarczy  przed podpisaniem umowy)</w:t>
            </w:r>
            <w:r>
              <w:rPr>
                <w:rFonts w:eastAsiaTheme="minorEastAsia"/>
                <w:sz w:val="20"/>
                <w:szCs w:val="20"/>
              </w:rPr>
              <w:t>,</w:t>
            </w:r>
          </w:p>
          <w:p w14:paraId="3EF00DAE" w14:textId="4A872D3C" w:rsidR="7C49E841" w:rsidRDefault="004B20B1" w:rsidP="004B20B1">
            <w:pPr>
              <w:spacing w:after="0"/>
              <w:jc w:val="both"/>
              <w:rPr>
                <w:rFonts w:eastAsiaTheme="minorEastAsia"/>
                <w:sz w:val="20"/>
                <w:szCs w:val="20"/>
              </w:rPr>
            </w:pPr>
            <w:r w:rsidRPr="00587FA0">
              <w:rPr>
                <w:rFonts w:eastAsiaTheme="minorEastAsia"/>
                <w:sz w:val="20"/>
                <w:szCs w:val="20"/>
              </w:rPr>
              <w:t>Certyfikat TCO (Wykonawca dostarczy  przed podpisaniem umowy)</w:t>
            </w:r>
          </w:p>
        </w:tc>
        <w:tc>
          <w:tcPr>
            <w:tcW w:w="1985" w:type="dxa"/>
            <w:gridSpan w:val="2"/>
          </w:tcPr>
          <w:p w14:paraId="3C059938" w14:textId="27C8EECA" w:rsidR="7C49E841" w:rsidRDefault="00D40320" w:rsidP="7C49E841">
            <w:pPr>
              <w:jc w:val="center"/>
              <w:rPr>
                <w:rFonts w:ascii="Calibri" w:eastAsia="Times New Roman" w:hAnsi="Calibri" w:cs="Calibri"/>
                <w:color w:val="000000" w:themeColor="text1"/>
                <w:sz w:val="20"/>
                <w:szCs w:val="20"/>
                <w:lang w:eastAsia="pl-PL"/>
              </w:rPr>
            </w:pPr>
            <w:r>
              <w:rPr>
                <w:rFonts w:ascii="Calibri" w:eastAsia="Times New Roman" w:hAnsi="Calibri" w:cs="Calibri"/>
                <w:color w:val="000000" w:themeColor="text1"/>
                <w:sz w:val="20"/>
                <w:szCs w:val="20"/>
                <w:lang w:eastAsia="pl-PL"/>
              </w:rPr>
              <w:t>tak</w:t>
            </w:r>
          </w:p>
        </w:tc>
        <w:tc>
          <w:tcPr>
            <w:tcW w:w="1701" w:type="dxa"/>
          </w:tcPr>
          <w:p w14:paraId="54B5A0B5" w14:textId="697F3C9C" w:rsidR="7C49E841" w:rsidRDefault="7C49E841" w:rsidP="7C49E841">
            <w:pPr>
              <w:jc w:val="center"/>
              <w:rPr>
                <w:rFonts w:ascii="Calibri" w:eastAsia="Times New Roman" w:hAnsi="Calibri" w:cs="Calibri"/>
                <w:strike/>
                <w:color w:val="000000" w:themeColor="text1"/>
                <w:sz w:val="20"/>
                <w:szCs w:val="20"/>
                <w:lang w:eastAsia="pl-PL"/>
              </w:rPr>
            </w:pPr>
          </w:p>
        </w:tc>
        <w:tc>
          <w:tcPr>
            <w:tcW w:w="1559" w:type="dxa"/>
          </w:tcPr>
          <w:p w14:paraId="45047465" w14:textId="01426CB5" w:rsidR="7C49E841" w:rsidRDefault="7C49E841" w:rsidP="7C49E841">
            <w:pPr>
              <w:spacing w:line="280" w:lineRule="atLeast"/>
              <w:rPr>
                <w:rFonts w:ascii="Calibri" w:eastAsia="Times New Roman" w:hAnsi="Calibri" w:cs="Calibri"/>
                <w:strike/>
                <w:color w:val="000000" w:themeColor="text1"/>
                <w:sz w:val="20"/>
                <w:szCs w:val="20"/>
                <w:lang w:eastAsia="pl-PL"/>
              </w:rPr>
            </w:pPr>
          </w:p>
        </w:tc>
      </w:tr>
      <w:tr w:rsidR="7C49E841" w14:paraId="07CA56D3" w14:textId="77777777" w:rsidTr="3653197C">
        <w:trPr>
          <w:trHeight w:val="210"/>
        </w:trPr>
        <w:tc>
          <w:tcPr>
            <w:tcW w:w="690" w:type="dxa"/>
          </w:tcPr>
          <w:p w14:paraId="572D873E" w14:textId="797F16CB" w:rsidR="7C49E841" w:rsidRDefault="7C49E841" w:rsidP="7C49E841">
            <w:pPr>
              <w:spacing w:after="0"/>
              <w:jc w:val="center"/>
              <w:rPr>
                <w:rFonts w:eastAsiaTheme="minorEastAsia"/>
                <w:sz w:val="20"/>
                <w:szCs w:val="20"/>
              </w:rPr>
            </w:pPr>
            <w:r w:rsidRPr="7C49E841">
              <w:rPr>
                <w:rFonts w:eastAsiaTheme="minorEastAsia"/>
                <w:sz w:val="20"/>
                <w:szCs w:val="20"/>
              </w:rPr>
              <w:t>21</w:t>
            </w:r>
          </w:p>
        </w:tc>
        <w:tc>
          <w:tcPr>
            <w:tcW w:w="1985" w:type="dxa"/>
            <w:noWrap/>
            <w:vAlign w:val="center"/>
          </w:tcPr>
          <w:p w14:paraId="0E89B9BF" w14:textId="0F8BCBA0" w:rsidR="7C49E841" w:rsidRDefault="7C49E841" w:rsidP="7C49E841">
            <w:pPr>
              <w:spacing w:after="0"/>
              <w:jc w:val="both"/>
              <w:rPr>
                <w:rFonts w:eastAsiaTheme="minorEastAsia"/>
                <w:sz w:val="20"/>
                <w:szCs w:val="20"/>
              </w:rPr>
            </w:pPr>
            <w:r w:rsidRPr="7C49E841">
              <w:rPr>
                <w:rFonts w:eastAsiaTheme="minorEastAsia"/>
                <w:sz w:val="20"/>
                <w:szCs w:val="20"/>
              </w:rPr>
              <w:t>Wsparcie techniczne producenta</w:t>
            </w:r>
          </w:p>
        </w:tc>
        <w:tc>
          <w:tcPr>
            <w:tcW w:w="6095" w:type="dxa"/>
          </w:tcPr>
          <w:p w14:paraId="40EDEDCA" w14:textId="0C27DD97" w:rsidR="7C49E841" w:rsidRDefault="7C49E841" w:rsidP="7C49E841">
            <w:pPr>
              <w:spacing w:after="0"/>
              <w:jc w:val="both"/>
              <w:rPr>
                <w:rFonts w:eastAsiaTheme="minorEastAsia"/>
                <w:sz w:val="20"/>
                <w:szCs w:val="20"/>
              </w:rPr>
            </w:pPr>
            <w:r w:rsidRPr="7C49E841">
              <w:rPr>
                <w:rFonts w:eastAsiaTheme="minorEastAsia"/>
                <w:sz w:val="20"/>
                <w:szCs w:val="20"/>
              </w:rPr>
              <w:t>A) Dostęp do aktualizacji systemu BIOS, podręczników użytkownika, najnowszych sterowników i uaktualnień na stronie producenta zestawu realizowany poprzez podanie na dedykowanej stronie internetowej producenta komputera numeru seryjnego lub modelu komputera.</w:t>
            </w:r>
          </w:p>
          <w:p w14:paraId="07C372CF" w14:textId="5895A8CE" w:rsidR="7C49E841" w:rsidRDefault="7C49E841" w:rsidP="7C49E841">
            <w:pPr>
              <w:spacing w:after="0"/>
              <w:jc w:val="both"/>
              <w:rPr>
                <w:rFonts w:eastAsiaTheme="minorEastAsia"/>
                <w:sz w:val="20"/>
                <w:szCs w:val="20"/>
              </w:rPr>
            </w:pPr>
            <w:r w:rsidRPr="7C49E841">
              <w:rPr>
                <w:rFonts w:eastAsiaTheme="minorEastAsia"/>
                <w:sz w:val="20"/>
                <w:szCs w:val="20"/>
              </w:rPr>
              <w:t>B) Możliwość aktualizacji i pobrania sterowników do oferowanego modelu komputera w najnowszych certyfikowanych wersjach przy użyciu dedykowanego darmowego oprogramowania producenta lub bezpośrednio z sieci Internet za pośrednictwem strony www producenta komputera po podaniu numeru seryjnego komputera lub modelu Komputera.</w:t>
            </w:r>
          </w:p>
          <w:p w14:paraId="4F929BB3" w14:textId="00773BBC" w:rsidR="7C49E841" w:rsidRDefault="7C49E841" w:rsidP="7C49E841">
            <w:pPr>
              <w:spacing w:after="0"/>
              <w:jc w:val="both"/>
              <w:rPr>
                <w:rFonts w:eastAsiaTheme="minorEastAsia"/>
                <w:sz w:val="20"/>
                <w:szCs w:val="20"/>
              </w:rPr>
            </w:pPr>
            <w:r w:rsidRPr="7C49E841">
              <w:rPr>
                <w:rFonts w:eastAsiaTheme="minorEastAsia"/>
                <w:sz w:val="20"/>
                <w:szCs w:val="20"/>
              </w:rPr>
              <w:t>C) W celu uniknięcia błędów kompatybilności Zamawiający wymaga, aby wszystkie elementy zestawu oraz podzespoły montowane przez Producenta były przez niego certyfikowane. Wykonawca niebędący producentem oferowanego sprzętu nie może samodzielnie dokonywać jego modyfikacji.</w:t>
            </w:r>
          </w:p>
          <w:p w14:paraId="02857FDA" w14:textId="36ECD28D" w:rsidR="7C49E841" w:rsidRDefault="7C49E841" w:rsidP="7C49E841">
            <w:pPr>
              <w:spacing w:after="0"/>
              <w:jc w:val="both"/>
              <w:rPr>
                <w:rFonts w:eastAsiaTheme="minorEastAsia"/>
                <w:sz w:val="20"/>
                <w:szCs w:val="20"/>
              </w:rPr>
            </w:pPr>
          </w:p>
        </w:tc>
        <w:tc>
          <w:tcPr>
            <w:tcW w:w="1985" w:type="dxa"/>
            <w:gridSpan w:val="2"/>
          </w:tcPr>
          <w:p w14:paraId="4F0C34CC" w14:textId="1D733A15" w:rsidR="7C49E841" w:rsidRDefault="00A62C78" w:rsidP="7C49E841">
            <w:pPr>
              <w:jc w:val="center"/>
              <w:rPr>
                <w:rFonts w:ascii="Calibri" w:eastAsia="Times New Roman" w:hAnsi="Calibri" w:cs="Calibri"/>
                <w:color w:val="000000" w:themeColor="text1"/>
                <w:sz w:val="20"/>
                <w:szCs w:val="20"/>
                <w:lang w:eastAsia="pl-PL"/>
              </w:rPr>
            </w:pPr>
            <w:r>
              <w:rPr>
                <w:rFonts w:ascii="Calibri" w:eastAsia="Times New Roman" w:hAnsi="Calibri" w:cs="Calibri"/>
                <w:color w:val="000000" w:themeColor="text1"/>
                <w:sz w:val="20"/>
                <w:szCs w:val="20"/>
                <w:lang w:eastAsia="pl-PL"/>
              </w:rPr>
              <w:t>T</w:t>
            </w:r>
            <w:r w:rsidR="00D40320">
              <w:rPr>
                <w:rFonts w:ascii="Calibri" w:eastAsia="Times New Roman" w:hAnsi="Calibri" w:cs="Calibri"/>
                <w:color w:val="000000" w:themeColor="text1"/>
                <w:sz w:val="20"/>
                <w:szCs w:val="20"/>
                <w:lang w:eastAsia="pl-PL"/>
              </w:rPr>
              <w:t>ak</w:t>
            </w:r>
            <w:r>
              <w:rPr>
                <w:rFonts w:ascii="Calibri" w:eastAsia="Times New Roman" w:hAnsi="Calibri" w:cs="Calibri"/>
                <w:color w:val="000000" w:themeColor="text1"/>
                <w:sz w:val="20"/>
                <w:szCs w:val="20"/>
                <w:lang w:eastAsia="pl-PL"/>
              </w:rPr>
              <w:t>, podać</w:t>
            </w:r>
          </w:p>
        </w:tc>
        <w:tc>
          <w:tcPr>
            <w:tcW w:w="1701" w:type="dxa"/>
          </w:tcPr>
          <w:p w14:paraId="6475C4BD" w14:textId="601736A2" w:rsidR="7C49E841" w:rsidRDefault="7C49E841" w:rsidP="7C49E841">
            <w:pPr>
              <w:jc w:val="center"/>
              <w:rPr>
                <w:rFonts w:ascii="Calibri" w:eastAsia="Times New Roman" w:hAnsi="Calibri" w:cs="Calibri"/>
                <w:strike/>
                <w:color w:val="000000" w:themeColor="text1"/>
                <w:sz w:val="20"/>
                <w:szCs w:val="20"/>
                <w:lang w:eastAsia="pl-PL"/>
              </w:rPr>
            </w:pPr>
          </w:p>
        </w:tc>
        <w:tc>
          <w:tcPr>
            <w:tcW w:w="1559" w:type="dxa"/>
          </w:tcPr>
          <w:p w14:paraId="57AA53E6" w14:textId="6719A7E8" w:rsidR="7C49E841" w:rsidRDefault="7C49E841" w:rsidP="7C49E841">
            <w:pPr>
              <w:spacing w:line="280" w:lineRule="atLeast"/>
              <w:rPr>
                <w:rFonts w:ascii="Calibri" w:eastAsia="Times New Roman" w:hAnsi="Calibri" w:cs="Calibri"/>
                <w:strike/>
                <w:color w:val="000000" w:themeColor="text1"/>
                <w:sz w:val="20"/>
                <w:szCs w:val="20"/>
                <w:lang w:eastAsia="pl-PL"/>
              </w:rPr>
            </w:pPr>
          </w:p>
        </w:tc>
      </w:tr>
      <w:tr w:rsidR="00A95A84" w:rsidRPr="00E8025D" w14:paraId="7CAC4517" w14:textId="77777777" w:rsidTr="3653197C">
        <w:trPr>
          <w:trHeight w:val="210"/>
        </w:trPr>
        <w:tc>
          <w:tcPr>
            <w:tcW w:w="14015" w:type="dxa"/>
            <w:gridSpan w:val="7"/>
          </w:tcPr>
          <w:p w14:paraId="7B5A43A1" w14:textId="29D92269" w:rsidR="00A95A84" w:rsidRPr="00E8025D" w:rsidRDefault="00A95A84" w:rsidP="7C49E841">
            <w:pPr>
              <w:spacing w:before="60" w:after="160" w:line="259" w:lineRule="auto"/>
              <w:ind w:left="360"/>
              <w:jc w:val="center"/>
              <w:rPr>
                <w:rFonts w:ascii="Calibri" w:eastAsia="Times New Roman" w:hAnsi="Calibri" w:cs="Calibri"/>
                <w:b/>
                <w:bCs/>
                <w:lang w:eastAsia="pl-PL"/>
              </w:rPr>
            </w:pPr>
          </w:p>
          <w:p w14:paraId="5FF8BF47" w14:textId="556314D1" w:rsidR="00A95A84" w:rsidRDefault="00773A80" w:rsidP="7C49E841">
            <w:pPr>
              <w:spacing w:before="60" w:after="160" w:line="259" w:lineRule="auto"/>
              <w:ind w:left="360"/>
              <w:jc w:val="center"/>
              <w:rPr>
                <w:rFonts w:ascii="Calibri" w:hAnsi="Calibri" w:cs="Calibri"/>
                <w:b/>
                <w:bCs/>
                <w:color w:val="000000" w:themeColor="text1"/>
                <w:sz w:val="20"/>
                <w:szCs w:val="20"/>
              </w:rPr>
            </w:pPr>
            <w:r>
              <w:rPr>
                <w:rFonts w:ascii="Calibri" w:eastAsia="Times New Roman" w:hAnsi="Calibri" w:cs="Calibri"/>
                <w:b/>
                <w:bCs/>
                <w:lang w:eastAsia="pl-PL"/>
              </w:rPr>
              <w:lastRenderedPageBreak/>
              <w:t xml:space="preserve">Pakiet / </w:t>
            </w:r>
            <w:r w:rsidR="4430D957" w:rsidRPr="3A1138D5">
              <w:rPr>
                <w:rFonts w:ascii="Calibri" w:eastAsia="Times New Roman" w:hAnsi="Calibri" w:cs="Calibri"/>
                <w:b/>
                <w:bCs/>
                <w:lang w:eastAsia="pl-PL"/>
              </w:rPr>
              <w:t xml:space="preserve">Część </w:t>
            </w:r>
            <w:r>
              <w:rPr>
                <w:rFonts w:ascii="Calibri" w:eastAsia="Times New Roman" w:hAnsi="Calibri" w:cs="Calibri"/>
                <w:b/>
                <w:bCs/>
                <w:lang w:eastAsia="pl-PL"/>
              </w:rPr>
              <w:t>nr I</w:t>
            </w:r>
            <w:r w:rsidR="4430D957" w:rsidRPr="3A1138D5">
              <w:rPr>
                <w:rFonts w:ascii="Calibri" w:eastAsia="Times New Roman" w:hAnsi="Calibri" w:cs="Calibri"/>
                <w:b/>
                <w:bCs/>
                <w:lang w:eastAsia="pl-PL"/>
              </w:rPr>
              <w:t xml:space="preserve">II. </w:t>
            </w:r>
            <w:r w:rsidR="4430D957" w:rsidRPr="3A1138D5">
              <w:rPr>
                <w:rFonts w:ascii="Calibri" w:hAnsi="Calibri" w:cs="Calibri"/>
                <w:b/>
                <w:bCs/>
                <w:color w:val="000000" w:themeColor="text1"/>
                <w:sz w:val="20"/>
                <w:szCs w:val="20"/>
              </w:rPr>
              <w:t xml:space="preserve">Drukarka 3D wraz z akcesoriami, dedykowanym oprogramowaniem i </w:t>
            </w:r>
            <w:proofErr w:type="spellStart"/>
            <w:r w:rsidR="4430D957" w:rsidRPr="3A1138D5">
              <w:rPr>
                <w:rFonts w:ascii="Calibri" w:hAnsi="Calibri" w:cs="Calibri"/>
                <w:b/>
                <w:bCs/>
                <w:color w:val="000000" w:themeColor="text1"/>
                <w:sz w:val="20"/>
                <w:szCs w:val="20"/>
              </w:rPr>
              <w:t>filamentem</w:t>
            </w:r>
            <w:proofErr w:type="spellEnd"/>
            <w:r w:rsidR="4430D957" w:rsidRPr="3A1138D5">
              <w:rPr>
                <w:rFonts w:ascii="Calibri" w:hAnsi="Calibri" w:cs="Calibri"/>
                <w:b/>
                <w:bCs/>
                <w:color w:val="000000" w:themeColor="text1"/>
                <w:sz w:val="20"/>
                <w:szCs w:val="20"/>
              </w:rPr>
              <w:t xml:space="preserve"> 2 zestawy</w:t>
            </w:r>
          </w:p>
          <w:p w14:paraId="4576E141" w14:textId="41CB1D7C" w:rsidR="00A95A84" w:rsidRPr="00E8025D" w:rsidRDefault="00A95A84" w:rsidP="00E41CD1">
            <w:pPr>
              <w:spacing w:before="60" w:after="120" w:line="280" w:lineRule="atLeast"/>
              <w:rPr>
                <w:rFonts w:ascii="Calibri" w:eastAsia="Times New Roman" w:hAnsi="Calibri" w:cs="Calibri"/>
                <w:color w:val="000000"/>
                <w:sz w:val="20"/>
                <w:szCs w:val="20"/>
                <w:lang w:eastAsia="pl-PL"/>
              </w:rPr>
            </w:pPr>
          </w:p>
        </w:tc>
      </w:tr>
      <w:tr w:rsidR="00016CF6" w:rsidRPr="00E8025D" w14:paraId="52665E72" w14:textId="77777777" w:rsidTr="3653197C">
        <w:trPr>
          <w:trHeight w:val="210"/>
        </w:trPr>
        <w:tc>
          <w:tcPr>
            <w:tcW w:w="690" w:type="dxa"/>
          </w:tcPr>
          <w:p w14:paraId="46E8D82A" w14:textId="49272010" w:rsidR="00016CF6" w:rsidRDefault="00A95A84" w:rsidP="00085EFF">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lastRenderedPageBreak/>
              <w:t>1.</w:t>
            </w:r>
          </w:p>
        </w:tc>
        <w:tc>
          <w:tcPr>
            <w:tcW w:w="1985" w:type="dxa"/>
            <w:noWrap/>
            <w:vAlign w:val="center"/>
          </w:tcPr>
          <w:p w14:paraId="6DB99740" w14:textId="33790A67" w:rsidR="00016CF6" w:rsidRPr="00E8025D" w:rsidRDefault="007B5234" w:rsidP="00085EFF">
            <w:pPr>
              <w:spacing w:before="120" w:after="120"/>
              <w:contextualSpacing/>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Technologia</w:t>
            </w:r>
          </w:p>
        </w:tc>
        <w:tc>
          <w:tcPr>
            <w:tcW w:w="6095" w:type="dxa"/>
          </w:tcPr>
          <w:p w14:paraId="03EC63D8" w14:textId="2CE4825A" w:rsidR="00016CF6" w:rsidRPr="00E8025D" w:rsidRDefault="007B5234" w:rsidP="00016CF6">
            <w:pPr>
              <w:spacing w:before="120" w:after="120"/>
              <w:contextualSpacing/>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FDM</w:t>
            </w:r>
          </w:p>
        </w:tc>
        <w:tc>
          <w:tcPr>
            <w:tcW w:w="1985" w:type="dxa"/>
            <w:gridSpan w:val="2"/>
          </w:tcPr>
          <w:p w14:paraId="1EBF1709" w14:textId="79C74FB1" w:rsidR="00016CF6" w:rsidRPr="000C7800" w:rsidRDefault="007B5234" w:rsidP="00085EFF">
            <w:pPr>
              <w:spacing w:before="120" w:after="120"/>
              <w:contextualSpacing/>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tak</w:t>
            </w:r>
          </w:p>
        </w:tc>
        <w:tc>
          <w:tcPr>
            <w:tcW w:w="1701" w:type="dxa"/>
          </w:tcPr>
          <w:p w14:paraId="23E36546" w14:textId="77777777" w:rsidR="00016CF6" w:rsidRPr="00E8025D" w:rsidRDefault="00016CF6" w:rsidP="00085EFF">
            <w:pPr>
              <w:spacing w:before="120" w:after="120"/>
              <w:contextualSpacing/>
              <w:jc w:val="center"/>
              <w:rPr>
                <w:rFonts w:ascii="Calibri" w:eastAsia="Times New Roman" w:hAnsi="Calibri" w:cs="Calibri"/>
                <w:color w:val="000000"/>
                <w:sz w:val="20"/>
                <w:szCs w:val="20"/>
                <w:lang w:eastAsia="pl-PL"/>
              </w:rPr>
            </w:pPr>
          </w:p>
        </w:tc>
        <w:tc>
          <w:tcPr>
            <w:tcW w:w="1559" w:type="dxa"/>
          </w:tcPr>
          <w:p w14:paraId="3430DC5E" w14:textId="77B6B348" w:rsidR="00016CF6" w:rsidRPr="00E8025D" w:rsidRDefault="050AD590" w:rsidP="3A1138D5">
            <w:pPr>
              <w:spacing w:before="120" w:after="120" w:line="280" w:lineRule="atLeast"/>
              <w:contextualSpacing/>
              <w:jc w:val="center"/>
              <w:rPr>
                <w:rFonts w:ascii="Calibri" w:eastAsia="Times New Roman" w:hAnsi="Calibri" w:cs="Calibri"/>
                <w:color w:val="FF0000"/>
                <w:sz w:val="20"/>
                <w:szCs w:val="20"/>
                <w:lang w:eastAsia="pl-PL"/>
              </w:rPr>
            </w:pPr>
            <w:r w:rsidRPr="2FEC2D26">
              <w:rPr>
                <w:rFonts w:ascii="Calibri" w:eastAsia="Times New Roman" w:hAnsi="Calibri" w:cs="Calibri"/>
                <w:sz w:val="20"/>
                <w:szCs w:val="20"/>
                <w:lang w:eastAsia="pl-PL"/>
              </w:rPr>
              <w:t>PRODUCENT:</w:t>
            </w:r>
            <w:r>
              <w:br/>
            </w:r>
            <w:r w:rsidRPr="2FEC2D26">
              <w:rPr>
                <w:rFonts w:ascii="Calibri" w:eastAsia="Times New Roman" w:hAnsi="Calibri" w:cs="Calibri"/>
                <w:sz w:val="20"/>
                <w:szCs w:val="20"/>
                <w:lang w:eastAsia="pl-PL"/>
              </w:rPr>
              <w:t>..........................</w:t>
            </w:r>
            <w:r>
              <w:br/>
            </w:r>
            <w:r w:rsidRPr="2FEC2D26">
              <w:rPr>
                <w:rFonts w:ascii="Calibri" w:eastAsia="Times New Roman" w:hAnsi="Calibri" w:cs="Calibri"/>
                <w:sz w:val="20"/>
                <w:szCs w:val="20"/>
                <w:lang w:eastAsia="pl-PL"/>
              </w:rPr>
              <w:t>MODEL:</w:t>
            </w:r>
            <w:r>
              <w:br/>
            </w:r>
            <w:r w:rsidRPr="2FEC2D26">
              <w:rPr>
                <w:rFonts w:ascii="Calibri" w:eastAsia="Times New Roman" w:hAnsi="Calibri" w:cs="Calibri"/>
                <w:sz w:val="20"/>
                <w:szCs w:val="20"/>
                <w:lang w:eastAsia="pl-PL"/>
              </w:rPr>
              <w:t>.........................</w:t>
            </w:r>
          </w:p>
          <w:p w14:paraId="2A75B987" w14:textId="2B69B9AA" w:rsidR="00016CF6" w:rsidRPr="00E8025D" w:rsidRDefault="7C2156A8" w:rsidP="2FEC2D26">
            <w:pPr>
              <w:spacing w:before="120" w:after="120" w:line="280" w:lineRule="atLeast"/>
              <w:contextualSpacing/>
              <w:jc w:val="center"/>
              <w:rPr>
                <w:rFonts w:ascii="Calibri" w:eastAsia="Times New Roman" w:hAnsi="Calibri" w:cs="Calibri"/>
                <w:sz w:val="20"/>
                <w:szCs w:val="20"/>
                <w:lang w:eastAsia="pl-PL"/>
              </w:rPr>
            </w:pPr>
            <w:r w:rsidRPr="2FEC2D26">
              <w:rPr>
                <w:rFonts w:ascii="Calibri" w:eastAsia="Times New Roman" w:hAnsi="Calibri" w:cs="Calibri"/>
                <w:sz w:val="20"/>
                <w:szCs w:val="20"/>
                <w:lang w:eastAsia="pl-PL"/>
              </w:rPr>
              <w:t>KOD PRODUKTU:</w:t>
            </w:r>
            <w:r w:rsidR="00016CF6">
              <w:br/>
            </w:r>
            <w:r w:rsidRPr="2FEC2D26">
              <w:rPr>
                <w:rFonts w:ascii="Calibri" w:eastAsia="Times New Roman" w:hAnsi="Calibri" w:cs="Calibri"/>
                <w:sz w:val="20"/>
                <w:szCs w:val="20"/>
                <w:lang w:eastAsia="pl-PL"/>
              </w:rPr>
              <w:t>..........................</w:t>
            </w:r>
          </w:p>
          <w:p w14:paraId="65B10053" w14:textId="32A3BB2D" w:rsidR="00016CF6" w:rsidRPr="00E8025D" w:rsidRDefault="00016CF6" w:rsidP="00085EFF">
            <w:pPr>
              <w:spacing w:before="60" w:after="120" w:line="280" w:lineRule="atLeast"/>
              <w:ind w:left="454"/>
              <w:rPr>
                <w:rFonts w:ascii="Calibri" w:eastAsia="Times New Roman" w:hAnsi="Calibri" w:cs="Calibri"/>
                <w:color w:val="000000"/>
                <w:sz w:val="20"/>
                <w:szCs w:val="20"/>
                <w:lang w:eastAsia="pl-PL"/>
              </w:rPr>
            </w:pPr>
          </w:p>
        </w:tc>
      </w:tr>
      <w:tr w:rsidR="00016CF6" w:rsidRPr="00E8025D" w14:paraId="329A2694" w14:textId="77777777" w:rsidTr="3653197C">
        <w:trPr>
          <w:trHeight w:val="210"/>
        </w:trPr>
        <w:tc>
          <w:tcPr>
            <w:tcW w:w="690" w:type="dxa"/>
          </w:tcPr>
          <w:p w14:paraId="65E1093F" w14:textId="658FD945" w:rsidR="00016CF6" w:rsidRDefault="00A95A84" w:rsidP="00085EFF">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2.</w:t>
            </w:r>
          </w:p>
        </w:tc>
        <w:tc>
          <w:tcPr>
            <w:tcW w:w="1985" w:type="dxa"/>
            <w:noWrap/>
            <w:vAlign w:val="center"/>
          </w:tcPr>
          <w:p w14:paraId="052CAC0D" w14:textId="0A651A83" w:rsidR="00016CF6" w:rsidRPr="00E8025D" w:rsidRDefault="007B5234" w:rsidP="00085EFF">
            <w:pPr>
              <w:spacing w:before="120" w:after="120"/>
              <w:contextualSpacing/>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Liczba głowic</w:t>
            </w:r>
          </w:p>
        </w:tc>
        <w:tc>
          <w:tcPr>
            <w:tcW w:w="6095" w:type="dxa"/>
          </w:tcPr>
          <w:p w14:paraId="1DD1335C" w14:textId="2013B08F" w:rsidR="00016CF6" w:rsidRPr="00E8025D" w:rsidRDefault="007B5234" w:rsidP="00016CF6">
            <w:pPr>
              <w:spacing w:before="120" w:after="120"/>
              <w:contextualSpacing/>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min.1</w:t>
            </w:r>
          </w:p>
        </w:tc>
        <w:tc>
          <w:tcPr>
            <w:tcW w:w="1985" w:type="dxa"/>
            <w:gridSpan w:val="2"/>
          </w:tcPr>
          <w:p w14:paraId="7DAC1295" w14:textId="1C7F3DFD" w:rsidR="00016CF6" w:rsidRPr="000C7800" w:rsidRDefault="007B5234" w:rsidP="00085EFF">
            <w:pPr>
              <w:spacing w:before="120" w:after="120"/>
              <w:contextualSpacing/>
              <w:jc w:val="center"/>
              <w:rPr>
                <w:rFonts w:ascii="Calibri" w:eastAsia="Times New Roman" w:hAnsi="Calibri" w:cs="Calibri"/>
                <w:color w:val="000000"/>
                <w:sz w:val="20"/>
                <w:szCs w:val="20"/>
                <w:lang w:eastAsia="pl-PL"/>
              </w:rPr>
            </w:pPr>
            <w:r w:rsidRPr="000C7800">
              <w:rPr>
                <w:rFonts w:ascii="Calibri" w:eastAsia="Times New Roman" w:hAnsi="Calibri" w:cs="Calibri"/>
                <w:color w:val="000000"/>
                <w:sz w:val="20"/>
                <w:szCs w:val="20"/>
                <w:lang w:eastAsia="pl-PL"/>
              </w:rPr>
              <w:t>Tak ,podać</w:t>
            </w:r>
          </w:p>
        </w:tc>
        <w:tc>
          <w:tcPr>
            <w:tcW w:w="1701" w:type="dxa"/>
          </w:tcPr>
          <w:p w14:paraId="4D51C6E1" w14:textId="77777777" w:rsidR="00016CF6" w:rsidRPr="00E8025D" w:rsidRDefault="00016CF6" w:rsidP="00085EFF">
            <w:pPr>
              <w:spacing w:before="120" w:after="120"/>
              <w:contextualSpacing/>
              <w:jc w:val="center"/>
              <w:rPr>
                <w:rFonts w:ascii="Calibri" w:eastAsia="Times New Roman" w:hAnsi="Calibri" w:cs="Calibri"/>
                <w:color w:val="000000"/>
                <w:sz w:val="20"/>
                <w:szCs w:val="20"/>
                <w:lang w:eastAsia="pl-PL"/>
              </w:rPr>
            </w:pPr>
          </w:p>
        </w:tc>
        <w:tc>
          <w:tcPr>
            <w:tcW w:w="1559" w:type="dxa"/>
          </w:tcPr>
          <w:p w14:paraId="55477D2E" w14:textId="77777777" w:rsidR="00016CF6" w:rsidRPr="00E8025D" w:rsidRDefault="00016CF6" w:rsidP="00085EFF">
            <w:pPr>
              <w:spacing w:before="60" w:after="120" w:line="280" w:lineRule="atLeast"/>
              <w:ind w:left="454"/>
              <w:rPr>
                <w:rFonts w:ascii="Calibri" w:eastAsia="Times New Roman" w:hAnsi="Calibri" w:cs="Calibri"/>
                <w:color w:val="000000"/>
                <w:sz w:val="20"/>
                <w:szCs w:val="20"/>
                <w:lang w:eastAsia="pl-PL"/>
              </w:rPr>
            </w:pPr>
          </w:p>
        </w:tc>
      </w:tr>
      <w:tr w:rsidR="007B5234" w:rsidRPr="00E8025D" w14:paraId="1BC6290E" w14:textId="77777777" w:rsidTr="3653197C">
        <w:trPr>
          <w:trHeight w:val="502"/>
        </w:trPr>
        <w:tc>
          <w:tcPr>
            <w:tcW w:w="690" w:type="dxa"/>
          </w:tcPr>
          <w:p w14:paraId="74798BCA" w14:textId="00252F7A" w:rsidR="007B5234" w:rsidRDefault="007B5234" w:rsidP="00085EFF">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3.</w:t>
            </w:r>
          </w:p>
        </w:tc>
        <w:tc>
          <w:tcPr>
            <w:tcW w:w="1985" w:type="dxa"/>
            <w:noWrap/>
            <w:vAlign w:val="center"/>
          </w:tcPr>
          <w:p w14:paraId="75F4CD33" w14:textId="6CBE5D1B" w:rsidR="007B5234" w:rsidRDefault="009C625B" w:rsidP="00085EFF">
            <w:pPr>
              <w:spacing w:before="120" w:after="120"/>
              <w:contextualSpacing/>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Czujnik</w:t>
            </w:r>
            <w:r w:rsidR="007B5234">
              <w:rPr>
                <w:rFonts w:ascii="Calibri" w:eastAsia="Times New Roman" w:hAnsi="Calibri" w:cs="Calibri"/>
                <w:b/>
                <w:bCs/>
                <w:color w:val="000000"/>
                <w:sz w:val="20"/>
                <w:szCs w:val="20"/>
                <w:lang w:eastAsia="pl-PL"/>
              </w:rPr>
              <w:t xml:space="preserve"> </w:t>
            </w:r>
            <w:proofErr w:type="spellStart"/>
            <w:r w:rsidR="007B5234">
              <w:rPr>
                <w:rFonts w:ascii="Calibri" w:eastAsia="Times New Roman" w:hAnsi="Calibri" w:cs="Calibri"/>
                <w:b/>
                <w:bCs/>
                <w:color w:val="000000"/>
                <w:sz w:val="20"/>
                <w:szCs w:val="20"/>
                <w:lang w:eastAsia="pl-PL"/>
              </w:rPr>
              <w:t>filamentu</w:t>
            </w:r>
            <w:proofErr w:type="spellEnd"/>
          </w:p>
        </w:tc>
        <w:tc>
          <w:tcPr>
            <w:tcW w:w="6095" w:type="dxa"/>
          </w:tcPr>
          <w:p w14:paraId="4B711171" w14:textId="52679878" w:rsidR="007B5234" w:rsidRDefault="009C625B" w:rsidP="00016CF6">
            <w:pPr>
              <w:spacing w:before="120" w:after="120"/>
              <w:contextualSpacing/>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tak</w:t>
            </w:r>
          </w:p>
        </w:tc>
        <w:tc>
          <w:tcPr>
            <w:tcW w:w="1985" w:type="dxa"/>
            <w:gridSpan w:val="2"/>
          </w:tcPr>
          <w:p w14:paraId="4BB6F5E4" w14:textId="5990D628" w:rsidR="007B5234" w:rsidRPr="000C7800" w:rsidRDefault="009C625B" w:rsidP="00085EFF">
            <w:pPr>
              <w:spacing w:before="120" w:after="120"/>
              <w:contextualSpacing/>
              <w:jc w:val="center"/>
              <w:rPr>
                <w:rFonts w:ascii="Calibri" w:eastAsia="Times New Roman" w:hAnsi="Calibri" w:cs="Calibri"/>
                <w:color w:val="000000"/>
                <w:sz w:val="20"/>
                <w:szCs w:val="20"/>
                <w:lang w:eastAsia="pl-PL"/>
              </w:rPr>
            </w:pPr>
            <w:r w:rsidRPr="000C7800">
              <w:rPr>
                <w:rFonts w:ascii="Calibri" w:eastAsia="Times New Roman" w:hAnsi="Calibri" w:cs="Calibri"/>
                <w:color w:val="000000"/>
                <w:sz w:val="20"/>
                <w:szCs w:val="20"/>
                <w:lang w:eastAsia="pl-PL"/>
              </w:rPr>
              <w:t>Tak</w:t>
            </w:r>
          </w:p>
        </w:tc>
        <w:tc>
          <w:tcPr>
            <w:tcW w:w="1701" w:type="dxa"/>
          </w:tcPr>
          <w:p w14:paraId="4503FD80" w14:textId="77777777" w:rsidR="007B5234" w:rsidRPr="00E8025D" w:rsidRDefault="007B5234" w:rsidP="00085EFF">
            <w:pPr>
              <w:spacing w:before="120" w:after="120"/>
              <w:contextualSpacing/>
              <w:jc w:val="center"/>
              <w:rPr>
                <w:rFonts w:ascii="Calibri" w:eastAsia="Times New Roman" w:hAnsi="Calibri" w:cs="Calibri"/>
                <w:color w:val="000000"/>
                <w:sz w:val="20"/>
                <w:szCs w:val="20"/>
                <w:lang w:eastAsia="pl-PL"/>
              </w:rPr>
            </w:pPr>
          </w:p>
        </w:tc>
        <w:tc>
          <w:tcPr>
            <w:tcW w:w="1559" w:type="dxa"/>
          </w:tcPr>
          <w:p w14:paraId="4520F0E4" w14:textId="77777777" w:rsidR="007B5234" w:rsidRPr="00E8025D" w:rsidRDefault="007B5234" w:rsidP="00085EFF">
            <w:pPr>
              <w:spacing w:before="60" w:after="120" w:line="280" w:lineRule="atLeast"/>
              <w:ind w:left="454"/>
              <w:rPr>
                <w:rFonts w:ascii="Calibri" w:eastAsia="Times New Roman" w:hAnsi="Calibri" w:cs="Calibri"/>
                <w:color w:val="000000"/>
                <w:sz w:val="20"/>
                <w:szCs w:val="20"/>
                <w:lang w:eastAsia="pl-PL"/>
              </w:rPr>
            </w:pPr>
          </w:p>
        </w:tc>
      </w:tr>
      <w:tr w:rsidR="007B5234" w:rsidRPr="00E8025D" w14:paraId="0785A38F" w14:textId="77777777" w:rsidTr="3653197C">
        <w:trPr>
          <w:trHeight w:val="210"/>
        </w:trPr>
        <w:tc>
          <w:tcPr>
            <w:tcW w:w="690" w:type="dxa"/>
          </w:tcPr>
          <w:p w14:paraId="1178713A" w14:textId="30AD589F" w:rsidR="007B5234" w:rsidRDefault="007B5234" w:rsidP="00085EFF">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4.</w:t>
            </w:r>
          </w:p>
        </w:tc>
        <w:tc>
          <w:tcPr>
            <w:tcW w:w="1985" w:type="dxa"/>
            <w:noWrap/>
            <w:vAlign w:val="center"/>
          </w:tcPr>
          <w:p w14:paraId="549C7332" w14:textId="4E88C2C8" w:rsidR="007B5234" w:rsidRPr="002326DC" w:rsidRDefault="009C625B" w:rsidP="00085EFF">
            <w:pPr>
              <w:spacing w:before="120" w:after="120"/>
              <w:contextualSpacing/>
              <w:rPr>
                <w:rFonts w:eastAsia="Times New Roman" w:cstheme="minorHAnsi"/>
                <w:b/>
                <w:bCs/>
                <w:color w:val="000000"/>
                <w:sz w:val="20"/>
                <w:szCs w:val="20"/>
                <w:lang w:eastAsia="pl-PL"/>
              </w:rPr>
            </w:pPr>
            <w:r w:rsidRPr="002326DC">
              <w:rPr>
                <w:rFonts w:eastAsia="Times New Roman" w:cstheme="minorHAnsi"/>
                <w:b/>
                <w:bCs/>
                <w:color w:val="000000"/>
                <w:sz w:val="20"/>
                <w:szCs w:val="20"/>
                <w:lang w:eastAsia="pl-PL"/>
              </w:rPr>
              <w:t xml:space="preserve">Temperatura </w:t>
            </w:r>
            <w:proofErr w:type="spellStart"/>
            <w:r w:rsidR="002326DC" w:rsidRPr="002326DC">
              <w:rPr>
                <w:rFonts w:cstheme="minorHAnsi"/>
                <w:b/>
                <w:bCs/>
              </w:rPr>
              <w:t>ekstrudera</w:t>
            </w:r>
            <w:proofErr w:type="spellEnd"/>
          </w:p>
        </w:tc>
        <w:tc>
          <w:tcPr>
            <w:tcW w:w="6095" w:type="dxa"/>
          </w:tcPr>
          <w:p w14:paraId="10FC16B0" w14:textId="0A92F30E" w:rsidR="007B5234" w:rsidRDefault="00D07433" w:rsidP="00016CF6">
            <w:pPr>
              <w:spacing w:before="120" w:after="120"/>
              <w:contextualSpacing/>
              <w:jc w:val="both"/>
              <w:rPr>
                <w:rFonts w:ascii="Calibri" w:eastAsia="Times New Roman" w:hAnsi="Calibri" w:cs="Calibri"/>
                <w:bCs/>
                <w:sz w:val="20"/>
                <w:szCs w:val="20"/>
                <w:lang w:eastAsia="pl-PL"/>
              </w:rPr>
            </w:pPr>
            <w:proofErr w:type="spellStart"/>
            <w:r w:rsidRPr="00C973E9">
              <w:rPr>
                <w:rFonts w:ascii="Calibri" w:eastAsia="Times New Roman" w:hAnsi="Calibri" w:cs="Calibri"/>
                <w:bCs/>
                <w:sz w:val="20"/>
                <w:szCs w:val="20"/>
                <w:lang w:eastAsia="pl-PL"/>
              </w:rPr>
              <w:t>Minimium</w:t>
            </w:r>
            <w:proofErr w:type="spellEnd"/>
            <w:r w:rsidRPr="00C973E9">
              <w:rPr>
                <w:rFonts w:ascii="Calibri" w:eastAsia="Times New Roman" w:hAnsi="Calibri" w:cs="Calibri"/>
                <w:bCs/>
                <w:sz w:val="20"/>
                <w:szCs w:val="20"/>
                <w:lang w:eastAsia="pl-PL"/>
              </w:rPr>
              <w:t xml:space="preserve">: </w:t>
            </w:r>
            <w:r w:rsidR="000A1FF5" w:rsidRPr="000A1FF5">
              <w:rPr>
                <w:rFonts w:ascii="Calibri" w:eastAsia="Times New Roman" w:hAnsi="Calibri" w:cs="Calibri"/>
                <w:bCs/>
                <w:sz w:val="20"/>
                <w:szCs w:val="20"/>
                <w:lang w:eastAsia="pl-PL"/>
              </w:rPr>
              <w:t xml:space="preserve">240 </w:t>
            </w:r>
            <w:r w:rsidR="000A1FF5" w:rsidRPr="000A1FF5">
              <w:rPr>
                <w:rFonts w:ascii="Cambria Math" w:eastAsia="Times New Roman" w:hAnsi="Cambria Math" w:cs="Cambria Math"/>
                <w:bCs/>
                <w:sz w:val="20"/>
                <w:szCs w:val="20"/>
                <w:lang w:eastAsia="pl-PL"/>
              </w:rPr>
              <w:t>℃</w:t>
            </w:r>
          </w:p>
        </w:tc>
        <w:tc>
          <w:tcPr>
            <w:tcW w:w="1985" w:type="dxa"/>
            <w:gridSpan w:val="2"/>
          </w:tcPr>
          <w:p w14:paraId="31FF2964" w14:textId="026364CD" w:rsidR="007B5234" w:rsidRPr="000C7800" w:rsidRDefault="000A1FF5" w:rsidP="00085EFF">
            <w:pPr>
              <w:spacing w:before="120" w:after="120"/>
              <w:contextualSpacing/>
              <w:jc w:val="center"/>
              <w:rPr>
                <w:rFonts w:ascii="Calibri" w:eastAsia="Times New Roman" w:hAnsi="Calibri" w:cs="Calibri"/>
                <w:color w:val="000000"/>
                <w:sz w:val="20"/>
                <w:szCs w:val="20"/>
                <w:lang w:eastAsia="pl-PL"/>
              </w:rPr>
            </w:pPr>
            <w:r w:rsidRPr="000C7800">
              <w:rPr>
                <w:rFonts w:ascii="Calibri" w:eastAsia="Times New Roman" w:hAnsi="Calibri" w:cs="Calibri"/>
                <w:color w:val="000000"/>
                <w:sz w:val="20"/>
                <w:szCs w:val="20"/>
                <w:lang w:eastAsia="pl-PL"/>
              </w:rPr>
              <w:t>Tak ,podać</w:t>
            </w:r>
          </w:p>
        </w:tc>
        <w:tc>
          <w:tcPr>
            <w:tcW w:w="1701" w:type="dxa"/>
          </w:tcPr>
          <w:p w14:paraId="24E3B7CC" w14:textId="77777777" w:rsidR="007B5234" w:rsidRPr="00E8025D" w:rsidRDefault="007B5234" w:rsidP="00085EFF">
            <w:pPr>
              <w:spacing w:before="120" w:after="120"/>
              <w:contextualSpacing/>
              <w:jc w:val="center"/>
              <w:rPr>
                <w:rFonts w:ascii="Calibri" w:eastAsia="Times New Roman" w:hAnsi="Calibri" w:cs="Calibri"/>
                <w:color w:val="000000"/>
                <w:sz w:val="20"/>
                <w:szCs w:val="20"/>
                <w:lang w:eastAsia="pl-PL"/>
              </w:rPr>
            </w:pPr>
          </w:p>
        </w:tc>
        <w:tc>
          <w:tcPr>
            <w:tcW w:w="1559" w:type="dxa"/>
          </w:tcPr>
          <w:p w14:paraId="4F0ED81D" w14:textId="77777777" w:rsidR="007B5234" w:rsidRPr="00E8025D" w:rsidRDefault="007B5234" w:rsidP="00085EFF">
            <w:pPr>
              <w:spacing w:before="60" w:after="120" w:line="280" w:lineRule="atLeast"/>
              <w:ind w:left="454"/>
              <w:rPr>
                <w:rFonts w:ascii="Calibri" w:eastAsia="Times New Roman" w:hAnsi="Calibri" w:cs="Calibri"/>
                <w:color w:val="000000"/>
                <w:sz w:val="20"/>
                <w:szCs w:val="20"/>
                <w:lang w:eastAsia="pl-PL"/>
              </w:rPr>
            </w:pPr>
          </w:p>
        </w:tc>
      </w:tr>
      <w:tr w:rsidR="006070B7" w:rsidRPr="00E8025D" w14:paraId="48D64D19" w14:textId="77777777" w:rsidTr="3653197C">
        <w:trPr>
          <w:trHeight w:val="210"/>
        </w:trPr>
        <w:tc>
          <w:tcPr>
            <w:tcW w:w="690" w:type="dxa"/>
          </w:tcPr>
          <w:p w14:paraId="18E84F6E" w14:textId="3FBE9E94" w:rsidR="006070B7" w:rsidRDefault="006070B7" w:rsidP="006070B7">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5.</w:t>
            </w:r>
          </w:p>
        </w:tc>
        <w:tc>
          <w:tcPr>
            <w:tcW w:w="1985" w:type="dxa"/>
            <w:noWrap/>
            <w:vAlign w:val="center"/>
          </w:tcPr>
          <w:p w14:paraId="233BFAF1" w14:textId="75365AA2" w:rsidR="006070B7" w:rsidRDefault="006070B7" w:rsidP="006070B7">
            <w:pPr>
              <w:spacing w:before="120" w:after="120"/>
              <w:contextualSpacing/>
              <w:rPr>
                <w:rFonts w:ascii="Calibri" w:eastAsia="Times New Roman" w:hAnsi="Calibri" w:cs="Calibri"/>
                <w:b/>
                <w:bCs/>
                <w:color w:val="000000"/>
                <w:sz w:val="20"/>
                <w:szCs w:val="20"/>
                <w:lang w:eastAsia="pl-PL"/>
              </w:rPr>
            </w:pPr>
            <w:r w:rsidRPr="002269DF">
              <w:rPr>
                <w:rFonts w:ascii="Calibri" w:eastAsia="Times New Roman" w:hAnsi="Calibri" w:cs="Calibri"/>
                <w:b/>
                <w:bCs/>
                <w:color w:val="000000"/>
                <w:sz w:val="20"/>
                <w:szCs w:val="20"/>
                <w:lang w:eastAsia="pl-PL"/>
              </w:rPr>
              <w:t>Max temperatura platformy roboczej</w:t>
            </w:r>
          </w:p>
        </w:tc>
        <w:tc>
          <w:tcPr>
            <w:tcW w:w="6095" w:type="dxa"/>
          </w:tcPr>
          <w:p w14:paraId="4F16AA12" w14:textId="050AE7B3" w:rsidR="006070B7" w:rsidRDefault="006070B7" w:rsidP="006070B7">
            <w:pPr>
              <w:spacing w:before="120" w:after="120"/>
              <w:contextualSpacing/>
              <w:jc w:val="both"/>
              <w:rPr>
                <w:rFonts w:ascii="Calibri" w:eastAsia="Times New Roman" w:hAnsi="Calibri" w:cs="Calibri"/>
                <w:bCs/>
                <w:sz w:val="20"/>
                <w:szCs w:val="20"/>
                <w:lang w:eastAsia="pl-PL"/>
              </w:rPr>
            </w:pPr>
            <w:r w:rsidRPr="009C729E">
              <w:rPr>
                <w:rFonts w:ascii="Calibri" w:eastAsia="Times New Roman" w:hAnsi="Calibri" w:cs="Calibri"/>
                <w:bCs/>
                <w:sz w:val="20"/>
                <w:szCs w:val="20"/>
                <w:lang w:eastAsia="pl-PL"/>
              </w:rPr>
              <w:t xml:space="preserve">110 </w:t>
            </w:r>
            <w:r w:rsidRPr="009C729E">
              <w:rPr>
                <w:rFonts w:ascii="Cambria Math" w:eastAsia="Times New Roman" w:hAnsi="Cambria Math" w:cs="Cambria Math"/>
                <w:bCs/>
                <w:sz w:val="20"/>
                <w:szCs w:val="20"/>
                <w:lang w:eastAsia="pl-PL"/>
              </w:rPr>
              <w:t>℃</w:t>
            </w:r>
          </w:p>
        </w:tc>
        <w:tc>
          <w:tcPr>
            <w:tcW w:w="1985" w:type="dxa"/>
            <w:gridSpan w:val="2"/>
          </w:tcPr>
          <w:p w14:paraId="3387490F" w14:textId="0827279E" w:rsidR="006070B7" w:rsidRPr="000C7800" w:rsidRDefault="006070B7" w:rsidP="006070B7">
            <w:pPr>
              <w:spacing w:before="120" w:after="120"/>
              <w:contextualSpacing/>
              <w:jc w:val="center"/>
              <w:rPr>
                <w:rFonts w:ascii="Calibri" w:eastAsia="Times New Roman" w:hAnsi="Calibri" w:cs="Calibri"/>
                <w:color w:val="000000"/>
                <w:sz w:val="20"/>
                <w:szCs w:val="20"/>
                <w:lang w:eastAsia="pl-PL"/>
              </w:rPr>
            </w:pPr>
            <w:r w:rsidRPr="00E462AB">
              <w:rPr>
                <w:rFonts w:ascii="Calibri" w:eastAsia="Times New Roman" w:hAnsi="Calibri" w:cs="Calibri"/>
                <w:color w:val="000000"/>
                <w:sz w:val="20"/>
                <w:szCs w:val="20"/>
                <w:lang w:eastAsia="pl-PL"/>
              </w:rPr>
              <w:t>Tak ,podać</w:t>
            </w:r>
          </w:p>
        </w:tc>
        <w:tc>
          <w:tcPr>
            <w:tcW w:w="1701" w:type="dxa"/>
          </w:tcPr>
          <w:p w14:paraId="680A9A17" w14:textId="77777777" w:rsidR="006070B7" w:rsidRPr="00E8025D" w:rsidRDefault="006070B7" w:rsidP="006070B7">
            <w:pPr>
              <w:spacing w:before="120" w:after="120"/>
              <w:contextualSpacing/>
              <w:jc w:val="center"/>
              <w:rPr>
                <w:rFonts w:ascii="Calibri" w:eastAsia="Times New Roman" w:hAnsi="Calibri" w:cs="Calibri"/>
                <w:color w:val="000000"/>
                <w:sz w:val="20"/>
                <w:szCs w:val="20"/>
                <w:lang w:eastAsia="pl-PL"/>
              </w:rPr>
            </w:pPr>
          </w:p>
        </w:tc>
        <w:tc>
          <w:tcPr>
            <w:tcW w:w="1559" w:type="dxa"/>
          </w:tcPr>
          <w:p w14:paraId="79C655CB" w14:textId="77777777" w:rsidR="006070B7" w:rsidRPr="00E8025D" w:rsidRDefault="006070B7" w:rsidP="006070B7">
            <w:pPr>
              <w:spacing w:before="60" w:after="120" w:line="280" w:lineRule="atLeast"/>
              <w:ind w:left="454"/>
              <w:rPr>
                <w:rFonts w:ascii="Calibri" w:eastAsia="Times New Roman" w:hAnsi="Calibri" w:cs="Calibri"/>
                <w:color w:val="000000"/>
                <w:sz w:val="20"/>
                <w:szCs w:val="20"/>
                <w:lang w:eastAsia="pl-PL"/>
              </w:rPr>
            </w:pPr>
          </w:p>
        </w:tc>
      </w:tr>
      <w:tr w:rsidR="006070B7" w:rsidRPr="00E8025D" w14:paraId="7460973C" w14:textId="77777777" w:rsidTr="3653197C">
        <w:trPr>
          <w:trHeight w:val="210"/>
        </w:trPr>
        <w:tc>
          <w:tcPr>
            <w:tcW w:w="690" w:type="dxa"/>
          </w:tcPr>
          <w:p w14:paraId="4784681F" w14:textId="5442F8F4" w:rsidR="006070B7" w:rsidRDefault="006070B7" w:rsidP="006070B7">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6.</w:t>
            </w:r>
          </w:p>
        </w:tc>
        <w:tc>
          <w:tcPr>
            <w:tcW w:w="1985" w:type="dxa"/>
            <w:noWrap/>
            <w:vAlign w:val="center"/>
          </w:tcPr>
          <w:p w14:paraId="3D9B4A2C" w14:textId="3F964D7C" w:rsidR="006070B7" w:rsidRPr="006070B7" w:rsidRDefault="006070B7" w:rsidP="006070B7">
            <w:pPr>
              <w:spacing w:before="120" w:after="120"/>
              <w:contextualSpacing/>
              <w:rPr>
                <w:rFonts w:eastAsia="Times New Roman" w:cstheme="minorHAnsi"/>
                <w:b/>
                <w:bCs/>
                <w:color w:val="000000"/>
                <w:sz w:val="20"/>
                <w:szCs w:val="20"/>
                <w:lang w:eastAsia="pl-PL"/>
              </w:rPr>
            </w:pPr>
            <w:r w:rsidRPr="006070B7">
              <w:rPr>
                <w:rFonts w:cstheme="minorHAnsi"/>
                <w:b/>
                <w:bCs/>
                <w:sz w:val="20"/>
                <w:szCs w:val="20"/>
              </w:rPr>
              <w:t>Prędkość drukowania</w:t>
            </w:r>
          </w:p>
        </w:tc>
        <w:tc>
          <w:tcPr>
            <w:tcW w:w="6095" w:type="dxa"/>
          </w:tcPr>
          <w:p w14:paraId="09795CD2" w14:textId="2676B9B3" w:rsidR="006070B7" w:rsidRPr="006070B7" w:rsidRDefault="006070B7" w:rsidP="006070B7">
            <w:pPr>
              <w:spacing w:before="120" w:after="120"/>
              <w:contextualSpacing/>
              <w:jc w:val="both"/>
              <w:rPr>
                <w:rFonts w:eastAsia="Times New Roman" w:cstheme="minorHAnsi"/>
                <w:bCs/>
                <w:sz w:val="20"/>
                <w:szCs w:val="20"/>
                <w:lang w:eastAsia="pl-PL"/>
              </w:rPr>
            </w:pPr>
            <w:r w:rsidRPr="006070B7">
              <w:rPr>
                <w:rFonts w:cstheme="minorHAnsi"/>
                <w:sz w:val="20"/>
                <w:szCs w:val="20"/>
              </w:rPr>
              <w:t>10 – 150 mm/s</w:t>
            </w:r>
          </w:p>
        </w:tc>
        <w:tc>
          <w:tcPr>
            <w:tcW w:w="1985" w:type="dxa"/>
            <w:gridSpan w:val="2"/>
          </w:tcPr>
          <w:p w14:paraId="0FEA87CF" w14:textId="61278D72" w:rsidR="006070B7" w:rsidRPr="000C7800" w:rsidRDefault="006070B7" w:rsidP="006070B7">
            <w:pPr>
              <w:spacing w:before="120" w:after="120"/>
              <w:contextualSpacing/>
              <w:jc w:val="center"/>
              <w:rPr>
                <w:rFonts w:ascii="Calibri" w:eastAsia="Times New Roman" w:hAnsi="Calibri" w:cs="Calibri"/>
                <w:color w:val="000000"/>
                <w:sz w:val="20"/>
                <w:szCs w:val="20"/>
                <w:lang w:eastAsia="pl-PL"/>
              </w:rPr>
            </w:pPr>
            <w:r w:rsidRPr="00E462AB">
              <w:rPr>
                <w:rFonts w:ascii="Calibri" w:eastAsia="Times New Roman" w:hAnsi="Calibri" w:cs="Calibri"/>
                <w:color w:val="000000"/>
                <w:sz w:val="20"/>
                <w:szCs w:val="20"/>
                <w:lang w:eastAsia="pl-PL"/>
              </w:rPr>
              <w:t>Tak ,podać</w:t>
            </w:r>
          </w:p>
        </w:tc>
        <w:tc>
          <w:tcPr>
            <w:tcW w:w="1701" w:type="dxa"/>
          </w:tcPr>
          <w:p w14:paraId="3368C76C" w14:textId="77777777" w:rsidR="006070B7" w:rsidRPr="00E8025D" w:rsidRDefault="006070B7" w:rsidP="006070B7">
            <w:pPr>
              <w:spacing w:before="120" w:after="120"/>
              <w:contextualSpacing/>
              <w:jc w:val="center"/>
              <w:rPr>
                <w:rFonts w:ascii="Calibri" w:eastAsia="Times New Roman" w:hAnsi="Calibri" w:cs="Calibri"/>
                <w:color w:val="000000"/>
                <w:sz w:val="20"/>
                <w:szCs w:val="20"/>
                <w:lang w:eastAsia="pl-PL"/>
              </w:rPr>
            </w:pPr>
          </w:p>
        </w:tc>
        <w:tc>
          <w:tcPr>
            <w:tcW w:w="1559" w:type="dxa"/>
          </w:tcPr>
          <w:p w14:paraId="55B74F0D" w14:textId="77777777" w:rsidR="006070B7" w:rsidRPr="00E8025D" w:rsidRDefault="006070B7" w:rsidP="006070B7">
            <w:pPr>
              <w:spacing w:before="60" w:after="120" w:line="280" w:lineRule="atLeast"/>
              <w:ind w:left="454"/>
              <w:rPr>
                <w:rFonts w:ascii="Calibri" w:eastAsia="Times New Roman" w:hAnsi="Calibri" w:cs="Calibri"/>
                <w:color w:val="000000"/>
                <w:sz w:val="20"/>
                <w:szCs w:val="20"/>
                <w:lang w:eastAsia="pl-PL"/>
              </w:rPr>
            </w:pPr>
          </w:p>
        </w:tc>
      </w:tr>
      <w:tr w:rsidR="007B5234" w:rsidRPr="00E8025D" w14:paraId="6852860F" w14:textId="77777777" w:rsidTr="3653197C">
        <w:trPr>
          <w:trHeight w:val="210"/>
        </w:trPr>
        <w:tc>
          <w:tcPr>
            <w:tcW w:w="690" w:type="dxa"/>
          </w:tcPr>
          <w:p w14:paraId="2BA477A0" w14:textId="73789A7B" w:rsidR="007B5234" w:rsidRDefault="007B5234" w:rsidP="00085EFF">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7.</w:t>
            </w:r>
          </w:p>
        </w:tc>
        <w:tc>
          <w:tcPr>
            <w:tcW w:w="1985" w:type="dxa"/>
            <w:noWrap/>
            <w:vAlign w:val="center"/>
          </w:tcPr>
          <w:p w14:paraId="5F8DF6B0" w14:textId="3954028A" w:rsidR="007B5234" w:rsidRPr="00DD2083" w:rsidRDefault="00AB3D55" w:rsidP="00085EFF">
            <w:pPr>
              <w:spacing w:before="120" w:after="120"/>
              <w:contextualSpacing/>
              <w:rPr>
                <w:rFonts w:eastAsia="Times New Roman" w:cstheme="minorHAnsi"/>
                <w:b/>
                <w:bCs/>
                <w:color w:val="000000"/>
                <w:sz w:val="20"/>
                <w:szCs w:val="20"/>
                <w:lang w:eastAsia="pl-PL"/>
              </w:rPr>
            </w:pPr>
            <w:r w:rsidRPr="00DD2083">
              <w:rPr>
                <w:rFonts w:cstheme="minorHAnsi"/>
                <w:b/>
                <w:bCs/>
                <w:sz w:val="20"/>
                <w:szCs w:val="20"/>
              </w:rPr>
              <w:t>Pole robocze</w:t>
            </w:r>
          </w:p>
        </w:tc>
        <w:tc>
          <w:tcPr>
            <w:tcW w:w="6095" w:type="dxa"/>
          </w:tcPr>
          <w:p w14:paraId="643D954D" w14:textId="30C20EAB" w:rsidR="007B5234" w:rsidRPr="00DD2083" w:rsidRDefault="00D07433" w:rsidP="00016CF6">
            <w:pPr>
              <w:spacing w:before="120" w:after="120"/>
              <w:contextualSpacing/>
              <w:jc w:val="both"/>
              <w:rPr>
                <w:rFonts w:eastAsia="Times New Roman" w:cstheme="minorHAnsi"/>
                <w:bCs/>
                <w:sz w:val="20"/>
                <w:szCs w:val="20"/>
                <w:lang w:eastAsia="pl-PL"/>
              </w:rPr>
            </w:pPr>
            <w:proofErr w:type="spellStart"/>
            <w:r w:rsidRPr="00C973E9">
              <w:rPr>
                <w:rFonts w:ascii="Calibri" w:eastAsia="Times New Roman" w:hAnsi="Calibri" w:cs="Calibri"/>
                <w:bCs/>
                <w:sz w:val="20"/>
                <w:szCs w:val="20"/>
                <w:lang w:eastAsia="pl-PL"/>
              </w:rPr>
              <w:t>Minimium</w:t>
            </w:r>
            <w:proofErr w:type="spellEnd"/>
            <w:r w:rsidRPr="00C973E9">
              <w:rPr>
                <w:rFonts w:ascii="Calibri" w:eastAsia="Times New Roman" w:hAnsi="Calibri" w:cs="Calibri"/>
                <w:bCs/>
                <w:sz w:val="20"/>
                <w:szCs w:val="20"/>
                <w:lang w:eastAsia="pl-PL"/>
              </w:rPr>
              <w:t xml:space="preserve">: </w:t>
            </w:r>
            <w:r>
              <w:rPr>
                <w:rFonts w:eastAsia="Times New Roman" w:cstheme="minorHAnsi"/>
                <w:bCs/>
                <w:sz w:val="20"/>
                <w:szCs w:val="20"/>
                <w:lang w:eastAsia="pl-PL"/>
              </w:rPr>
              <w:t xml:space="preserve">Min: </w:t>
            </w:r>
            <w:r w:rsidR="00DD2083" w:rsidRPr="00DD2083">
              <w:rPr>
                <w:rFonts w:eastAsia="Times New Roman" w:cstheme="minorHAnsi"/>
                <w:bCs/>
                <w:sz w:val="20"/>
                <w:szCs w:val="20"/>
                <w:lang w:eastAsia="pl-PL"/>
              </w:rPr>
              <w:t xml:space="preserve">22 x 20 x 25 cm </w:t>
            </w:r>
          </w:p>
        </w:tc>
        <w:tc>
          <w:tcPr>
            <w:tcW w:w="1985" w:type="dxa"/>
            <w:gridSpan w:val="2"/>
          </w:tcPr>
          <w:p w14:paraId="2995A33C" w14:textId="6BE7E3FD" w:rsidR="007B5234" w:rsidRPr="000C7800" w:rsidRDefault="00DD2083" w:rsidP="00085EFF">
            <w:pPr>
              <w:spacing w:before="120" w:after="120"/>
              <w:contextualSpacing/>
              <w:jc w:val="center"/>
              <w:rPr>
                <w:rFonts w:ascii="Calibri" w:eastAsia="Times New Roman" w:hAnsi="Calibri" w:cs="Calibri"/>
                <w:color w:val="000000"/>
                <w:sz w:val="20"/>
                <w:szCs w:val="20"/>
                <w:lang w:eastAsia="pl-PL"/>
              </w:rPr>
            </w:pPr>
            <w:r w:rsidRPr="00E462AB">
              <w:rPr>
                <w:rFonts w:ascii="Calibri" w:eastAsia="Times New Roman" w:hAnsi="Calibri" w:cs="Calibri"/>
                <w:color w:val="000000"/>
                <w:sz w:val="20"/>
                <w:szCs w:val="20"/>
                <w:lang w:eastAsia="pl-PL"/>
              </w:rPr>
              <w:t>Tak ,podać</w:t>
            </w:r>
          </w:p>
        </w:tc>
        <w:tc>
          <w:tcPr>
            <w:tcW w:w="1701" w:type="dxa"/>
          </w:tcPr>
          <w:p w14:paraId="6CA3FCBA" w14:textId="77777777" w:rsidR="007B5234" w:rsidRPr="00E8025D" w:rsidRDefault="007B5234" w:rsidP="00085EFF">
            <w:pPr>
              <w:spacing w:before="120" w:after="120"/>
              <w:contextualSpacing/>
              <w:jc w:val="center"/>
              <w:rPr>
                <w:rFonts w:ascii="Calibri" w:eastAsia="Times New Roman" w:hAnsi="Calibri" w:cs="Calibri"/>
                <w:color w:val="000000"/>
                <w:sz w:val="20"/>
                <w:szCs w:val="20"/>
                <w:lang w:eastAsia="pl-PL"/>
              </w:rPr>
            </w:pPr>
          </w:p>
        </w:tc>
        <w:tc>
          <w:tcPr>
            <w:tcW w:w="1559" w:type="dxa"/>
          </w:tcPr>
          <w:p w14:paraId="6A2353CB" w14:textId="77777777" w:rsidR="007B5234" w:rsidRPr="00E8025D" w:rsidRDefault="007B5234" w:rsidP="00085EFF">
            <w:pPr>
              <w:spacing w:before="60" w:after="120" w:line="280" w:lineRule="atLeast"/>
              <w:ind w:left="454"/>
              <w:rPr>
                <w:rFonts w:ascii="Calibri" w:eastAsia="Times New Roman" w:hAnsi="Calibri" w:cs="Calibri"/>
                <w:color w:val="000000"/>
                <w:sz w:val="20"/>
                <w:szCs w:val="20"/>
                <w:lang w:eastAsia="pl-PL"/>
              </w:rPr>
            </w:pPr>
          </w:p>
        </w:tc>
      </w:tr>
      <w:tr w:rsidR="00D33A25" w:rsidRPr="00E8025D" w14:paraId="2D77603D" w14:textId="77777777" w:rsidTr="3653197C">
        <w:trPr>
          <w:trHeight w:val="210"/>
        </w:trPr>
        <w:tc>
          <w:tcPr>
            <w:tcW w:w="690" w:type="dxa"/>
          </w:tcPr>
          <w:p w14:paraId="1F27A2C8" w14:textId="2AC0D462" w:rsidR="00D33A25" w:rsidRDefault="00D33A25" w:rsidP="00D33A25">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8.</w:t>
            </w:r>
          </w:p>
        </w:tc>
        <w:tc>
          <w:tcPr>
            <w:tcW w:w="1985" w:type="dxa"/>
            <w:noWrap/>
            <w:vAlign w:val="center"/>
          </w:tcPr>
          <w:p w14:paraId="4E9C87EE" w14:textId="6BE4FD47" w:rsidR="00D33A25" w:rsidRPr="00D33A25" w:rsidRDefault="00D33A25" w:rsidP="00D33A25">
            <w:pPr>
              <w:spacing w:before="120" w:after="120"/>
              <w:contextualSpacing/>
              <w:rPr>
                <w:rFonts w:cstheme="minorHAnsi"/>
                <w:b/>
                <w:bCs/>
                <w:sz w:val="20"/>
                <w:szCs w:val="20"/>
              </w:rPr>
            </w:pPr>
            <w:r w:rsidRPr="00D33A25">
              <w:rPr>
                <w:rFonts w:cstheme="minorHAnsi"/>
                <w:b/>
                <w:bCs/>
                <w:sz w:val="20"/>
                <w:szCs w:val="20"/>
              </w:rPr>
              <w:t>Średnica dyszy</w:t>
            </w:r>
          </w:p>
        </w:tc>
        <w:tc>
          <w:tcPr>
            <w:tcW w:w="6095" w:type="dxa"/>
          </w:tcPr>
          <w:p w14:paraId="661794EB" w14:textId="432870B2" w:rsidR="00D33A25" w:rsidRPr="00D33A25" w:rsidRDefault="00D33A25" w:rsidP="00D33A25">
            <w:pPr>
              <w:spacing w:before="120" w:after="120"/>
              <w:contextualSpacing/>
              <w:jc w:val="both"/>
              <w:rPr>
                <w:rFonts w:eastAsia="Times New Roman" w:cstheme="minorHAnsi"/>
                <w:bCs/>
                <w:sz w:val="20"/>
                <w:szCs w:val="20"/>
                <w:lang w:eastAsia="pl-PL"/>
              </w:rPr>
            </w:pPr>
            <w:r w:rsidRPr="00D33A25">
              <w:rPr>
                <w:rFonts w:eastAsia="Times New Roman" w:cstheme="minorHAnsi"/>
                <w:bCs/>
                <w:sz w:val="20"/>
                <w:szCs w:val="20"/>
                <w:lang w:eastAsia="pl-PL"/>
              </w:rPr>
              <w:t>0,4 mm</w:t>
            </w:r>
          </w:p>
        </w:tc>
        <w:tc>
          <w:tcPr>
            <w:tcW w:w="1985" w:type="dxa"/>
            <w:gridSpan w:val="2"/>
          </w:tcPr>
          <w:p w14:paraId="31B8E4F2" w14:textId="7E71369E" w:rsidR="00D33A25" w:rsidRPr="00E462AB" w:rsidRDefault="00D33A25" w:rsidP="00D33A25">
            <w:pPr>
              <w:spacing w:before="120" w:after="120"/>
              <w:contextualSpacing/>
              <w:jc w:val="center"/>
              <w:rPr>
                <w:rFonts w:ascii="Calibri" w:eastAsia="Times New Roman" w:hAnsi="Calibri" w:cs="Calibri"/>
                <w:color w:val="000000"/>
                <w:sz w:val="20"/>
                <w:szCs w:val="20"/>
                <w:lang w:eastAsia="pl-PL"/>
              </w:rPr>
            </w:pPr>
            <w:r w:rsidRPr="00B20A68">
              <w:rPr>
                <w:rFonts w:ascii="Calibri" w:eastAsia="Times New Roman" w:hAnsi="Calibri" w:cs="Calibri"/>
                <w:color w:val="000000"/>
                <w:sz w:val="20"/>
                <w:szCs w:val="20"/>
                <w:lang w:eastAsia="pl-PL"/>
              </w:rPr>
              <w:t>Tak ,podać</w:t>
            </w:r>
          </w:p>
        </w:tc>
        <w:tc>
          <w:tcPr>
            <w:tcW w:w="1701" w:type="dxa"/>
          </w:tcPr>
          <w:p w14:paraId="1D33EF22" w14:textId="77777777" w:rsidR="00D33A25" w:rsidRPr="00E8025D" w:rsidRDefault="00D33A25" w:rsidP="00D33A25">
            <w:pPr>
              <w:spacing w:before="120" w:after="120"/>
              <w:contextualSpacing/>
              <w:jc w:val="center"/>
              <w:rPr>
                <w:rFonts w:ascii="Calibri" w:eastAsia="Times New Roman" w:hAnsi="Calibri" w:cs="Calibri"/>
                <w:color w:val="000000"/>
                <w:sz w:val="20"/>
                <w:szCs w:val="20"/>
                <w:lang w:eastAsia="pl-PL"/>
              </w:rPr>
            </w:pPr>
          </w:p>
        </w:tc>
        <w:tc>
          <w:tcPr>
            <w:tcW w:w="1559" w:type="dxa"/>
          </w:tcPr>
          <w:p w14:paraId="6C69AF4F" w14:textId="77777777" w:rsidR="00D33A25" w:rsidRPr="00E8025D" w:rsidRDefault="00D33A25" w:rsidP="00D33A25">
            <w:pPr>
              <w:spacing w:before="60" w:after="120" w:line="280" w:lineRule="atLeast"/>
              <w:ind w:left="454"/>
              <w:rPr>
                <w:rFonts w:ascii="Calibri" w:eastAsia="Times New Roman" w:hAnsi="Calibri" w:cs="Calibri"/>
                <w:color w:val="000000"/>
                <w:sz w:val="20"/>
                <w:szCs w:val="20"/>
                <w:lang w:eastAsia="pl-PL"/>
              </w:rPr>
            </w:pPr>
          </w:p>
        </w:tc>
      </w:tr>
      <w:tr w:rsidR="00D33A25" w:rsidRPr="00E8025D" w14:paraId="169E0E0C" w14:textId="77777777" w:rsidTr="3653197C">
        <w:trPr>
          <w:trHeight w:val="210"/>
        </w:trPr>
        <w:tc>
          <w:tcPr>
            <w:tcW w:w="690" w:type="dxa"/>
          </w:tcPr>
          <w:p w14:paraId="042D8396" w14:textId="22FA89C3" w:rsidR="00D33A25" w:rsidRDefault="00D33A25" w:rsidP="00D33A25">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9.</w:t>
            </w:r>
          </w:p>
        </w:tc>
        <w:tc>
          <w:tcPr>
            <w:tcW w:w="1985" w:type="dxa"/>
            <w:noWrap/>
            <w:vAlign w:val="center"/>
          </w:tcPr>
          <w:p w14:paraId="611DD4A0" w14:textId="7B79BFE8" w:rsidR="00D33A25" w:rsidRPr="00D33A25" w:rsidRDefault="00D33A25" w:rsidP="00D33A25">
            <w:pPr>
              <w:spacing w:before="120" w:after="120"/>
              <w:contextualSpacing/>
              <w:rPr>
                <w:rFonts w:cstheme="minorHAnsi"/>
                <w:b/>
                <w:bCs/>
                <w:sz w:val="20"/>
                <w:szCs w:val="20"/>
              </w:rPr>
            </w:pPr>
            <w:r w:rsidRPr="00D33A25">
              <w:rPr>
                <w:rFonts w:cstheme="minorHAnsi"/>
                <w:b/>
                <w:bCs/>
                <w:sz w:val="20"/>
                <w:szCs w:val="20"/>
              </w:rPr>
              <w:t>Kalibracja</w:t>
            </w:r>
          </w:p>
        </w:tc>
        <w:tc>
          <w:tcPr>
            <w:tcW w:w="6095" w:type="dxa"/>
          </w:tcPr>
          <w:p w14:paraId="5072F4BC" w14:textId="41B3DC25" w:rsidR="00D33A25" w:rsidRPr="00D33A25" w:rsidRDefault="00D33A25" w:rsidP="00D33A25">
            <w:pPr>
              <w:spacing w:before="120" w:after="120"/>
              <w:contextualSpacing/>
              <w:jc w:val="both"/>
              <w:rPr>
                <w:rFonts w:eastAsia="Times New Roman" w:cstheme="minorHAnsi"/>
                <w:bCs/>
                <w:sz w:val="20"/>
                <w:szCs w:val="20"/>
                <w:lang w:eastAsia="pl-PL"/>
              </w:rPr>
            </w:pPr>
            <w:r w:rsidRPr="00D33A25">
              <w:rPr>
                <w:rFonts w:cstheme="minorHAnsi"/>
                <w:sz w:val="20"/>
                <w:szCs w:val="20"/>
              </w:rPr>
              <w:t>2 tryby: 9-cio punktowa, ekspercka</w:t>
            </w:r>
          </w:p>
        </w:tc>
        <w:tc>
          <w:tcPr>
            <w:tcW w:w="1985" w:type="dxa"/>
            <w:gridSpan w:val="2"/>
          </w:tcPr>
          <w:p w14:paraId="6523BEBD" w14:textId="5849398B" w:rsidR="00D33A25" w:rsidRPr="00E462AB" w:rsidRDefault="00D33A25" w:rsidP="00D33A25">
            <w:pPr>
              <w:spacing w:before="120" w:after="120"/>
              <w:contextualSpacing/>
              <w:jc w:val="center"/>
              <w:rPr>
                <w:rFonts w:ascii="Calibri" w:eastAsia="Times New Roman" w:hAnsi="Calibri" w:cs="Calibri"/>
                <w:color w:val="000000"/>
                <w:sz w:val="20"/>
                <w:szCs w:val="20"/>
                <w:lang w:eastAsia="pl-PL"/>
              </w:rPr>
            </w:pPr>
            <w:r w:rsidRPr="00B20A68">
              <w:rPr>
                <w:rFonts w:ascii="Calibri" w:eastAsia="Times New Roman" w:hAnsi="Calibri" w:cs="Calibri"/>
                <w:color w:val="000000"/>
                <w:sz w:val="20"/>
                <w:szCs w:val="20"/>
                <w:lang w:eastAsia="pl-PL"/>
              </w:rPr>
              <w:t>Tak ,podać</w:t>
            </w:r>
          </w:p>
        </w:tc>
        <w:tc>
          <w:tcPr>
            <w:tcW w:w="1701" w:type="dxa"/>
          </w:tcPr>
          <w:p w14:paraId="27594ED3" w14:textId="77777777" w:rsidR="00D33A25" w:rsidRPr="00E8025D" w:rsidRDefault="00D33A25" w:rsidP="00D33A25">
            <w:pPr>
              <w:spacing w:before="120" w:after="120"/>
              <w:contextualSpacing/>
              <w:jc w:val="center"/>
              <w:rPr>
                <w:rFonts w:ascii="Calibri" w:eastAsia="Times New Roman" w:hAnsi="Calibri" w:cs="Calibri"/>
                <w:color w:val="000000"/>
                <w:sz w:val="20"/>
                <w:szCs w:val="20"/>
                <w:lang w:eastAsia="pl-PL"/>
              </w:rPr>
            </w:pPr>
          </w:p>
        </w:tc>
        <w:tc>
          <w:tcPr>
            <w:tcW w:w="1559" w:type="dxa"/>
          </w:tcPr>
          <w:p w14:paraId="2831B94A" w14:textId="77777777" w:rsidR="00D33A25" w:rsidRPr="00E8025D" w:rsidRDefault="00D33A25" w:rsidP="00D33A25">
            <w:pPr>
              <w:spacing w:before="60" w:after="120" w:line="280" w:lineRule="atLeast"/>
              <w:ind w:left="454"/>
              <w:rPr>
                <w:rFonts w:ascii="Calibri" w:eastAsia="Times New Roman" w:hAnsi="Calibri" w:cs="Calibri"/>
                <w:color w:val="000000"/>
                <w:sz w:val="20"/>
                <w:szCs w:val="20"/>
                <w:lang w:eastAsia="pl-PL"/>
              </w:rPr>
            </w:pPr>
          </w:p>
        </w:tc>
      </w:tr>
      <w:tr w:rsidR="00D33A25" w:rsidRPr="00E8025D" w14:paraId="7F4E475D" w14:textId="77777777" w:rsidTr="3653197C">
        <w:trPr>
          <w:trHeight w:val="210"/>
        </w:trPr>
        <w:tc>
          <w:tcPr>
            <w:tcW w:w="690" w:type="dxa"/>
          </w:tcPr>
          <w:p w14:paraId="58B9A89F" w14:textId="6707ED32" w:rsidR="00D33A25" w:rsidRDefault="00D33A25" w:rsidP="00D33A25">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10.</w:t>
            </w:r>
          </w:p>
        </w:tc>
        <w:tc>
          <w:tcPr>
            <w:tcW w:w="1985" w:type="dxa"/>
            <w:noWrap/>
            <w:vAlign w:val="center"/>
          </w:tcPr>
          <w:p w14:paraId="6586C196" w14:textId="0EC50CF9" w:rsidR="00D33A25" w:rsidRPr="00D33A25" w:rsidRDefault="00D33A25" w:rsidP="00D33A25">
            <w:pPr>
              <w:spacing w:before="120" w:after="120"/>
              <w:contextualSpacing/>
              <w:rPr>
                <w:rFonts w:cstheme="minorHAnsi"/>
                <w:b/>
                <w:bCs/>
                <w:sz w:val="20"/>
                <w:szCs w:val="20"/>
              </w:rPr>
            </w:pPr>
            <w:r w:rsidRPr="00D33A25">
              <w:rPr>
                <w:rFonts w:cstheme="minorHAnsi"/>
                <w:b/>
                <w:bCs/>
                <w:sz w:val="20"/>
                <w:szCs w:val="20"/>
              </w:rPr>
              <w:t>Komora robocza</w:t>
            </w:r>
          </w:p>
        </w:tc>
        <w:tc>
          <w:tcPr>
            <w:tcW w:w="6095" w:type="dxa"/>
          </w:tcPr>
          <w:p w14:paraId="637087E1" w14:textId="77777777" w:rsidR="00D33A25" w:rsidRPr="00D33A25" w:rsidRDefault="00D33A25" w:rsidP="00D33A25">
            <w:pPr>
              <w:spacing w:after="160" w:line="264" w:lineRule="auto"/>
              <w:rPr>
                <w:rFonts w:cstheme="minorHAnsi"/>
                <w:sz w:val="20"/>
                <w:szCs w:val="20"/>
              </w:rPr>
            </w:pPr>
            <w:r w:rsidRPr="00D33A25">
              <w:rPr>
                <w:rFonts w:cstheme="minorHAnsi"/>
                <w:sz w:val="20"/>
                <w:szCs w:val="20"/>
              </w:rPr>
              <w:t>zamknięta</w:t>
            </w:r>
          </w:p>
          <w:p w14:paraId="7DBD91EC" w14:textId="77777777" w:rsidR="00D33A25" w:rsidRPr="00D33A25" w:rsidRDefault="00D33A25" w:rsidP="00D33A25">
            <w:pPr>
              <w:spacing w:before="120" w:after="120"/>
              <w:contextualSpacing/>
              <w:jc w:val="both"/>
              <w:rPr>
                <w:rFonts w:eastAsia="Times New Roman" w:cstheme="minorHAnsi"/>
                <w:bCs/>
                <w:sz w:val="20"/>
                <w:szCs w:val="20"/>
                <w:lang w:eastAsia="pl-PL"/>
              </w:rPr>
            </w:pPr>
          </w:p>
        </w:tc>
        <w:tc>
          <w:tcPr>
            <w:tcW w:w="1985" w:type="dxa"/>
            <w:gridSpan w:val="2"/>
          </w:tcPr>
          <w:p w14:paraId="6C94034B" w14:textId="0C3163F0" w:rsidR="00D33A25" w:rsidRPr="00E462AB" w:rsidRDefault="00D33A25" w:rsidP="00D33A25">
            <w:pPr>
              <w:spacing w:before="120" w:after="120"/>
              <w:contextualSpacing/>
              <w:jc w:val="center"/>
              <w:rPr>
                <w:rFonts w:ascii="Calibri" w:eastAsia="Times New Roman" w:hAnsi="Calibri" w:cs="Calibri"/>
                <w:color w:val="000000"/>
                <w:sz w:val="20"/>
                <w:szCs w:val="20"/>
                <w:lang w:eastAsia="pl-PL"/>
              </w:rPr>
            </w:pPr>
            <w:r w:rsidRPr="00B20A68">
              <w:rPr>
                <w:rFonts w:ascii="Calibri" w:eastAsia="Times New Roman" w:hAnsi="Calibri" w:cs="Calibri"/>
                <w:color w:val="000000"/>
                <w:sz w:val="20"/>
                <w:szCs w:val="20"/>
                <w:lang w:eastAsia="pl-PL"/>
              </w:rPr>
              <w:t>Tak ,podać</w:t>
            </w:r>
          </w:p>
        </w:tc>
        <w:tc>
          <w:tcPr>
            <w:tcW w:w="1701" w:type="dxa"/>
          </w:tcPr>
          <w:p w14:paraId="054F3821" w14:textId="77777777" w:rsidR="00D33A25" w:rsidRPr="00E8025D" w:rsidRDefault="00D33A25" w:rsidP="00D33A25">
            <w:pPr>
              <w:spacing w:before="120" w:after="120"/>
              <w:contextualSpacing/>
              <w:jc w:val="center"/>
              <w:rPr>
                <w:rFonts w:ascii="Calibri" w:eastAsia="Times New Roman" w:hAnsi="Calibri" w:cs="Calibri"/>
                <w:color w:val="000000"/>
                <w:sz w:val="20"/>
                <w:szCs w:val="20"/>
                <w:lang w:eastAsia="pl-PL"/>
              </w:rPr>
            </w:pPr>
          </w:p>
        </w:tc>
        <w:tc>
          <w:tcPr>
            <w:tcW w:w="1559" w:type="dxa"/>
          </w:tcPr>
          <w:p w14:paraId="4B290269" w14:textId="77777777" w:rsidR="00D33A25" w:rsidRPr="00E8025D" w:rsidRDefault="00D33A25" w:rsidP="00D33A25">
            <w:pPr>
              <w:spacing w:before="60" w:after="120" w:line="280" w:lineRule="atLeast"/>
              <w:ind w:left="454"/>
              <w:rPr>
                <w:rFonts w:ascii="Calibri" w:eastAsia="Times New Roman" w:hAnsi="Calibri" w:cs="Calibri"/>
                <w:color w:val="000000"/>
                <w:sz w:val="20"/>
                <w:szCs w:val="20"/>
                <w:lang w:eastAsia="pl-PL"/>
              </w:rPr>
            </w:pPr>
          </w:p>
        </w:tc>
      </w:tr>
      <w:tr w:rsidR="00681244" w:rsidRPr="00E8025D" w14:paraId="289204CD" w14:textId="77777777" w:rsidTr="3653197C">
        <w:trPr>
          <w:trHeight w:val="210"/>
        </w:trPr>
        <w:tc>
          <w:tcPr>
            <w:tcW w:w="690" w:type="dxa"/>
          </w:tcPr>
          <w:p w14:paraId="62B42019" w14:textId="1C674872" w:rsidR="00681244" w:rsidRDefault="00681244" w:rsidP="00681244">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11.</w:t>
            </w:r>
          </w:p>
        </w:tc>
        <w:tc>
          <w:tcPr>
            <w:tcW w:w="1985" w:type="dxa"/>
            <w:noWrap/>
            <w:vAlign w:val="center"/>
          </w:tcPr>
          <w:p w14:paraId="33405BEA" w14:textId="19A1E2B1" w:rsidR="00681244" w:rsidRPr="00D33A25" w:rsidRDefault="00681244" w:rsidP="00681244">
            <w:pPr>
              <w:spacing w:before="120" w:after="120"/>
              <w:contextualSpacing/>
              <w:rPr>
                <w:rFonts w:cstheme="minorHAnsi"/>
                <w:b/>
                <w:bCs/>
                <w:sz w:val="20"/>
                <w:szCs w:val="20"/>
              </w:rPr>
            </w:pPr>
            <w:r w:rsidRPr="00243498">
              <w:rPr>
                <w:rFonts w:ascii="Times New Roman" w:hAnsi="Times New Roman" w:cs="Times New Roman"/>
              </w:rPr>
              <w:t>Waga</w:t>
            </w:r>
            <w:r>
              <w:rPr>
                <w:rFonts w:ascii="Times New Roman" w:hAnsi="Times New Roman" w:cs="Times New Roman"/>
              </w:rPr>
              <w:t xml:space="preserve"> </w:t>
            </w:r>
          </w:p>
        </w:tc>
        <w:tc>
          <w:tcPr>
            <w:tcW w:w="6095" w:type="dxa"/>
          </w:tcPr>
          <w:p w14:paraId="4712EB03" w14:textId="7F4667F9" w:rsidR="00681244" w:rsidRPr="00D33A25" w:rsidRDefault="00681244" w:rsidP="00681244">
            <w:pPr>
              <w:spacing w:after="160" w:line="264" w:lineRule="auto"/>
              <w:rPr>
                <w:rFonts w:cstheme="minorHAnsi"/>
                <w:sz w:val="20"/>
                <w:szCs w:val="20"/>
              </w:rPr>
            </w:pPr>
            <w:r>
              <w:rPr>
                <w:rFonts w:cstheme="minorHAnsi"/>
                <w:sz w:val="20"/>
                <w:szCs w:val="20"/>
              </w:rPr>
              <w:t>Max 22 kg</w:t>
            </w:r>
          </w:p>
        </w:tc>
        <w:tc>
          <w:tcPr>
            <w:tcW w:w="1985" w:type="dxa"/>
            <w:gridSpan w:val="2"/>
          </w:tcPr>
          <w:p w14:paraId="3BCEA51C" w14:textId="728AD033" w:rsidR="00681244" w:rsidRPr="00B20A68" w:rsidRDefault="00681244" w:rsidP="00681244">
            <w:pPr>
              <w:spacing w:before="120" w:after="120"/>
              <w:contextualSpacing/>
              <w:jc w:val="center"/>
              <w:rPr>
                <w:rFonts w:ascii="Calibri" w:eastAsia="Times New Roman" w:hAnsi="Calibri" w:cs="Calibri"/>
                <w:color w:val="000000"/>
                <w:sz w:val="20"/>
                <w:szCs w:val="20"/>
                <w:lang w:eastAsia="pl-PL"/>
              </w:rPr>
            </w:pPr>
            <w:r w:rsidRPr="000C2610">
              <w:rPr>
                <w:rFonts w:ascii="Calibri" w:eastAsia="Times New Roman" w:hAnsi="Calibri" w:cs="Calibri"/>
                <w:color w:val="000000"/>
                <w:sz w:val="20"/>
                <w:szCs w:val="20"/>
                <w:lang w:eastAsia="pl-PL"/>
              </w:rPr>
              <w:t>Tak ,podać</w:t>
            </w:r>
          </w:p>
        </w:tc>
        <w:tc>
          <w:tcPr>
            <w:tcW w:w="1701" w:type="dxa"/>
          </w:tcPr>
          <w:p w14:paraId="01A106E8" w14:textId="77777777" w:rsidR="00681244" w:rsidRPr="00E8025D" w:rsidRDefault="00681244" w:rsidP="00681244">
            <w:pPr>
              <w:spacing w:before="120" w:after="120"/>
              <w:contextualSpacing/>
              <w:jc w:val="center"/>
              <w:rPr>
                <w:rFonts w:ascii="Calibri" w:eastAsia="Times New Roman" w:hAnsi="Calibri" w:cs="Calibri"/>
                <w:color w:val="000000"/>
                <w:sz w:val="20"/>
                <w:szCs w:val="20"/>
                <w:lang w:eastAsia="pl-PL"/>
              </w:rPr>
            </w:pPr>
          </w:p>
        </w:tc>
        <w:tc>
          <w:tcPr>
            <w:tcW w:w="1559" w:type="dxa"/>
          </w:tcPr>
          <w:p w14:paraId="19929CB1" w14:textId="77777777" w:rsidR="00681244" w:rsidRPr="00E8025D" w:rsidRDefault="00681244" w:rsidP="00681244">
            <w:pPr>
              <w:spacing w:before="60" w:after="120" w:line="280" w:lineRule="atLeast"/>
              <w:ind w:left="454"/>
              <w:rPr>
                <w:rFonts w:ascii="Calibri" w:eastAsia="Times New Roman" w:hAnsi="Calibri" w:cs="Calibri"/>
                <w:color w:val="000000"/>
                <w:sz w:val="20"/>
                <w:szCs w:val="20"/>
                <w:lang w:eastAsia="pl-PL"/>
              </w:rPr>
            </w:pPr>
          </w:p>
        </w:tc>
      </w:tr>
      <w:tr w:rsidR="00681244" w:rsidRPr="00E8025D" w14:paraId="5A3806ED" w14:textId="77777777" w:rsidTr="3653197C">
        <w:trPr>
          <w:trHeight w:val="210"/>
        </w:trPr>
        <w:tc>
          <w:tcPr>
            <w:tcW w:w="690" w:type="dxa"/>
          </w:tcPr>
          <w:p w14:paraId="5DBE828C" w14:textId="2CDEBBAF" w:rsidR="00681244" w:rsidRDefault="00681244" w:rsidP="00681244">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lastRenderedPageBreak/>
              <w:t>12.</w:t>
            </w:r>
          </w:p>
        </w:tc>
        <w:tc>
          <w:tcPr>
            <w:tcW w:w="1985" w:type="dxa"/>
            <w:noWrap/>
            <w:vAlign w:val="center"/>
          </w:tcPr>
          <w:p w14:paraId="70A326AC" w14:textId="05B6AAFF" w:rsidR="00681244" w:rsidRPr="00D33A25" w:rsidRDefault="00681244" w:rsidP="00681244">
            <w:pPr>
              <w:spacing w:before="120" w:after="120"/>
              <w:contextualSpacing/>
              <w:rPr>
                <w:rFonts w:cstheme="minorHAnsi"/>
                <w:b/>
                <w:bCs/>
                <w:sz w:val="20"/>
                <w:szCs w:val="20"/>
              </w:rPr>
            </w:pPr>
            <w:r>
              <w:rPr>
                <w:rFonts w:cstheme="minorHAnsi"/>
                <w:b/>
                <w:bCs/>
                <w:sz w:val="20"/>
                <w:szCs w:val="20"/>
              </w:rPr>
              <w:t>głośność</w:t>
            </w:r>
          </w:p>
        </w:tc>
        <w:tc>
          <w:tcPr>
            <w:tcW w:w="6095" w:type="dxa"/>
          </w:tcPr>
          <w:p w14:paraId="3E0F9151" w14:textId="14AD8362" w:rsidR="00681244" w:rsidRPr="00D33A25" w:rsidRDefault="00681244" w:rsidP="00681244">
            <w:pPr>
              <w:spacing w:after="160" w:line="264" w:lineRule="auto"/>
              <w:rPr>
                <w:rFonts w:cstheme="minorHAnsi"/>
                <w:sz w:val="20"/>
                <w:szCs w:val="20"/>
              </w:rPr>
            </w:pPr>
            <w:r>
              <w:rPr>
                <w:rFonts w:cstheme="minorHAnsi"/>
                <w:sz w:val="20"/>
                <w:szCs w:val="20"/>
              </w:rPr>
              <w:t>Max 45dB</w:t>
            </w:r>
          </w:p>
        </w:tc>
        <w:tc>
          <w:tcPr>
            <w:tcW w:w="1985" w:type="dxa"/>
            <w:gridSpan w:val="2"/>
          </w:tcPr>
          <w:p w14:paraId="76469B93" w14:textId="52622EBC" w:rsidR="00681244" w:rsidRPr="00087BB7" w:rsidRDefault="00681244" w:rsidP="00681244">
            <w:pPr>
              <w:spacing w:before="120" w:after="120"/>
              <w:contextualSpacing/>
              <w:jc w:val="center"/>
              <w:rPr>
                <w:rFonts w:eastAsia="Times New Roman" w:cstheme="minorHAnsi"/>
                <w:color w:val="000000"/>
                <w:sz w:val="20"/>
                <w:szCs w:val="20"/>
                <w:lang w:eastAsia="pl-PL"/>
              </w:rPr>
            </w:pPr>
            <w:r w:rsidRPr="00087BB7">
              <w:rPr>
                <w:rFonts w:eastAsia="Times New Roman" w:cstheme="minorHAnsi"/>
                <w:color w:val="000000"/>
                <w:sz w:val="20"/>
                <w:szCs w:val="20"/>
                <w:lang w:eastAsia="pl-PL"/>
              </w:rPr>
              <w:t>Tak ,podać</w:t>
            </w:r>
          </w:p>
        </w:tc>
        <w:tc>
          <w:tcPr>
            <w:tcW w:w="1701" w:type="dxa"/>
          </w:tcPr>
          <w:p w14:paraId="0DCB5DBA" w14:textId="77777777" w:rsidR="00681244" w:rsidRPr="00E8025D" w:rsidRDefault="00681244" w:rsidP="00681244">
            <w:pPr>
              <w:spacing w:before="120" w:after="120"/>
              <w:contextualSpacing/>
              <w:jc w:val="center"/>
              <w:rPr>
                <w:rFonts w:ascii="Calibri" w:eastAsia="Times New Roman" w:hAnsi="Calibri" w:cs="Calibri"/>
                <w:color w:val="000000"/>
                <w:sz w:val="20"/>
                <w:szCs w:val="20"/>
                <w:lang w:eastAsia="pl-PL"/>
              </w:rPr>
            </w:pPr>
          </w:p>
        </w:tc>
        <w:tc>
          <w:tcPr>
            <w:tcW w:w="1559" w:type="dxa"/>
          </w:tcPr>
          <w:p w14:paraId="4DD75DD8" w14:textId="77777777" w:rsidR="00681244" w:rsidRPr="00E8025D" w:rsidRDefault="00681244" w:rsidP="00681244">
            <w:pPr>
              <w:spacing w:before="60" w:after="120" w:line="280" w:lineRule="atLeast"/>
              <w:ind w:left="454"/>
              <w:rPr>
                <w:rFonts w:ascii="Calibri" w:eastAsia="Times New Roman" w:hAnsi="Calibri" w:cs="Calibri"/>
                <w:color w:val="000000"/>
                <w:sz w:val="20"/>
                <w:szCs w:val="20"/>
                <w:lang w:eastAsia="pl-PL"/>
              </w:rPr>
            </w:pPr>
          </w:p>
        </w:tc>
      </w:tr>
      <w:tr w:rsidR="00681244" w:rsidRPr="00E8025D" w14:paraId="19C52E9A" w14:textId="77777777" w:rsidTr="3653197C">
        <w:trPr>
          <w:trHeight w:val="210"/>
        </w:trPr>
        <w:tc>
          <w:tcPr>
            <w:tcW w:w="690" w:type="dxa"/>
          </w:tcPr>
          <w:p w14:paraId="550A32FD" w14:textId="5613D605" w:rsidR="00681244" w:rsidRDefault="00681244" w:rsidP="00681244">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13.</w:t>
            </w:r>
          </w:p>
        </w:tc>
        <w:tc>
          <w:tcPr>
            <w:tcW w:w="1985" w:type="dxa"/>
            <w:noWrap/>
            <w:vAlign w:val="center"/>
          </w:tcPr>
          <w:p w14:paraId="0352FBD7" w14:textId="259CE9E3" w:rsidR="00681244" w:rsidRPr="00D33A25" w:rsidRDefault="00681244" w:rsidP="00681244">
            <w:pPr>
              <w:spacing w:before="120" w:after="120"/>
              <w:contextualSpacing/>
              <w:rPr>
                <w:rFonts w:cstheme="minorHAnsi"/>
                <w:b/>
                <w:bCs/>
                <w:sz w:val="20"/>
                <w:szCs w:val="20"/>
              </w:rPr>
            </w:pPr>
            <w:r>
              <w:rPr>
                <w:rFonts w:cstheme="minorHAnsi"/>
                <w:b/>
                <w:bCs/>
                <w:sz w:val="20"/>
                <w:szCs w:val="20"/>
              </w:rPr>
              <w:t>Wielkość wyświetlacza</w:t>
            </w:r>
          </w:p>
        </w:tc>
        <w:tc>
          <w:tcPr>
            <w:tcW w:w="6095" w:type="dxa"/>
          </w:tcPr>
          <w:p w14:paraId="2194181C" w14:textId="73DA18A8" w:rsidR="00681244" w:rsidRPr="00D33A25" w:rsidRDefault="00681244" w:rsidP="00681244">
            <w:pPr>
              <w:spacing w:after="160" w:line="264" w:lineRule="auto"/>
              <w:rPr>
                <w:rFonts w:cstheme="minorHAnsi"/>
                <w:sz w:val="20"/>
                <w:szCs w:val="20"/>
              </w:rPr>
            </w:pPr>
            <w:r>
              <w:rPr>
                <w:rFonts w:cstheme="minorHAnsi"/>
                <w:sz w:val="20"/>
                <w:szCs w:val="20"/>
              </w:rPr>
              <w:t>Min. 4”</w:t>
            </w:r>
          </w:p>
        </w:tc>
        <w:tc>
          <w:tcPr>
            <w:tcW w:w="1985" w:type="dxa"/>
            <w:gridSpan w:val="2"/>
          </w:tcPr>
          <w:p w14:paraId="496DBC12" w14:textId="1BA7C607" w:rsidR="00681244" w:rsidRPr="00087BB7" w:rsidRDefault="00681244" w:rsidP="00681244">
            <w:pPr>
              <w:spacing w:before="120" w:after="120"/>
              <w:contextualSpacing/>
              <w:jc w:val="center"/>
              <w:rPr>
                <w:rFonts w:eastAsia="Times New Roman" w:cstheme="minorHAnsi"/>
                <w:color w:val="000000"/>
                <w:sz w:val="20"/>
                <w:szCs w:val="20"/>
                <w:lang w:eastAsia="pl-PL"/>
              </w:rPr>
            </w:pPr>
            <w:r w:rsidRPr="00087BB7">
              <w:rPr>
                <w:rFonts w:eastAsia="Times New Roman" w:cstheme="minorHAnsi"/>
                <w:color w:val="000000"/>
                <w:sz w:val="20"/>
                <w:szCs w:val="20"/>
                <w:lang w:eastAsia="pl-PL"/>
              </w:rPr>
              <w:t>Tak ,podać</w:t>
            </w:r>
          </w:p>
        </w:tc>
        <w:tc>
          <w:tcPr>
            <w:tcW w:w="1701" w:type="dxa"/>
          </w:tcPr>
          <w:p w14:paraId="11D4DD7A" w14:textId="77777777" w:rsidR="00681244" w:rsidRPr="00E8025D" w:rsidRDefault="00681244" w:rsidP="00681244">
            <w:pPr>
              <w:spacing w:before="120" w:after="120"/>
              <w:contextualSpacing/>
              <w:jc w:val="center"/>
              <w:rPr>
                <w:rFonts w:ascii="Calibri" w:eastAsia="Times New Roman" w:hAnsi="Calibri" w:cs="Calibri"/>
                <w:color w:val="000000"/>
                <w:sz w:val="20"/>
                <w:szCs w:val="20"/>
                <w:lang w:eastAsia="pl-PL"/>
              </w:rPr>
            </w:pPr>
          </w:p>
        </w:tc>
        <w:tc>
          <w:tcPr>
            <w:tcW w:w="1559" w:type="dxa"/>
          </w:tcPr>
          <w:p w14:paraId="2E414A1E" w14:textId="77777777" w:rsidR="00681244" w:rsidRPr="00E8025D" w:rsidRDefault="00681244" w:rsidP="00681244">
            <w:pPr>
              <w:spacing w:before="60" w:after="120" w:line="280" w:lineRule="atLeast"/>
              <w:ind w:left="454"/>
              <w:rPr>
                <w:rFonts w:ascii="Calibri" w:eastAsia="Times New Roman" w:hAnsi="Calibri" w:cs="Calibri"/>
                <w:color w:val="000000"/>
                <w:sz w:val="20"/>
                <w:szCs w:val="20"/>
                <w:lang w:eastAsia="pl-PL"/>
              </w:rPr>
            </w:pPr>
          </w:p>
        </w:tc>
      </w:tr>
      <w:tr w:rsidR="000F5D76" w:rsidRPr="00E8025D" w14:paraId="1FED27D8" w14:textId="77777777" w:rsidTr="3653197C">
        <w:trPr>
          <w:trHeight w:val="210"/>
        </w:trPr>
        <w:tc>
          <w:tcPr>
            <w:tcW w:w="690" w:type="dxa"/>
          </w:tcPr>
          <w:p w14:paraId="2336CD1A" w14:textId="7884A790" w:rsidR="000F5D76" w:rsidRDefault="000F5D76" w:rsidP="000F5D76">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14.</w:t>
            </w:r>
          </w:p>
        </w:tc>
        <w:tc>
          <w:tcPr>
            <w:tcW w:w="1985" w:type="dxa"/>
            <w:noWrap/>
            <w:vAlign w:val="center"/>
          </w:tcPr>
          <w:p w14:paraId="08671658" w14:textId="3476D4B3" w:rsidR="000F5D76" w:rsidRPr="00CC17DE" w:rsidRDefault="000F5D76" w:rsidP="000F5D76">
            <w:pPr>
              <w:spacing w:before="120" w:after="120"/>
              <w:contextualSpacing/>
              <w:rPr>
                <w:rFonts w:cstheme="minorHAnsi"/>
                <w:b/>
                <w:bCs/>
                <w:sz w:val="20"/>
                <w:szCs w:val="20"/>
              </w:rPr>
            </w:pPr>
            <w:r w:rsidRPr="00CC17DE">
              <w:rPr>
                <w:rFonts w:cstheme="minorHAnsi"/>
                <w:b/>
                <w:bCs/>
                <w:sz w:val="20"/>
                <w:szCs w:val="20"/>
              </w:rPr>
              <w:t>Rodzaj wyświetlacza</w:t>
            </w:r>
          </w:p>
        </w:tc>
        <w:tc>
          <w:tcPr>
            <w:tcW w:w="6095" w:type="dxa"/>
          </w:tcPr>
          <w:p w14:paraId="75D0F4C6" w14:textId="37EF4218" w:rsidR="000F5D76" w:rsidRPr="00CC17DE" w:rsidRDefault="000F5D76" w:rsidP="000F5D76">
            <w:pPr>
              <w:spacing w:after="160" w:line="264" w:lineRule="auto"/>
              <w:rPr>
                <w:rFonts w:cstheme="minorHAnsi"/>
                <w:sz w:val="20"/>
                <w:szCs w:val="20"/>
              </w:rPr>
            </w:pPr>
            <w:r w:rsidRPr="00CC17DE">
              <w:rPr>
                <w:rFonts w:cstheme="minorHAnsi"/>
                <w:sz w:val="20"/>
                <w:szCs w:val="20"/>
              </w:rPr>
              <w:t>Dotykowy</w:t>
            </w:r>
          </w:p>
        </w:tc>
        <w:tc>
          <w:tcPr>
            <w:tcW w:w="1985" w:type="dxa"/>
            <w:gridSpan w:val="2"/>
          </w:tcPr>
          <w:p w14:paraId="6C4B42B8" w14:textId="7F114657" w:rsidR="000F5D76" w:rsidRPr="00087BB7" w:rsidRDefault="000F5D76" w:rsidP="000F5D76">
            <w:pPr>
              <w:spacing w:before="120" w:after="120"/>
              <w:contextualSpacing/>
              <w:jc w:val="center"/>
              <w:rPr>
                <w:rFonts w:eastAsia="Times New Roman" w:cstheme="minorHAnsi"/>
                <w:color w:val="000000"/>
                <w:sz w:val="20"/>
                <w:szCs w:val="20"/>
                <w:lang w:eastAsia="pl-PL"/>
              </w:rPr>
            </w:pPr>
            <w:r w:rsidRPr="00087BB7">
              <w:rPr>
                <w:rFonts w:cstheme="minorHAnsi"/>
              </w:rPr>
              <w:t>Tak ,podać</w:t>
            </w:r>
          </w:p>
        </w:tc>
        <w:tc>
          <w:tcPr>
            <w:tcW w:w="1701" w:type="dxa"/>
          </w:tcPr>
          <w:p w14:paraId="1E4B712D" w14:textId="77777777" w:rsidR="000F5D76" w:rsidRPr="00E8025D" w:rsidRDefault="000F5D76" w:rsidP="000F5D76">
            <w:pPr>
              <w:spacing w:before="120" w:after="120"/>
              <w:contextualSpacing/>
              <w:jc w:val="center"/>
              <w:rPr>
                <w:rFonts w:ascii="Calibri" w:eastAsia="Times New Roman" w:hAnsi="Calibri" w:cs="Calibri"/>
                <w:color w:val="000000"/>
                <w:sz w:val="20"/>
                <w:szCs w:val="20"/>
                <w:lang w:eastAsia="pl-PL"/>
              </w:rPr>
            </w:pPr>
          </w:p>
        </w:tc>
        <w:tc>
          <w:tcPr>
            <w:tcW w:w="1559" w:type="dxa"/>
          </w:tcPr>
          <w:p w14:paraId="4F418737" w14:textId="77777777" w:rsidR="000F5D76" w:rsidRPr="00E8025D" w:rsidRDefault="000F5D76" w:rsidP="000F5D76">
            <w:pPr>
              <w:spacing w:before="60" w:after="120" w:line="280" w:lineRule="atLeast"/>
              <w:ind w:left="454"/>
              <w:rPr>
                <w:rFonts w:ascii="Calibri" w:eastAsia="Times New Roman" w:hAnsi="Calibri" w:cs="Calibri"/>
                <w:color w:val="000000"/>
                <w:sz w:val="20"/>
                <w:szCs w:val="20"/>
                <w:lang w:eastAsia="pl-PL"/>
              </w:rPr>
            </w:pPr>
          </w:p>
        </w:tc>
      </w:tr>
      <w:tr w:rsidR="000F5D76" w:rsidRPr="00E8025D" w14:paraId="6B39B252" w14:textId="77777777" w:rsidTr="3653197C">
        <w:trPr>
          <w:trHeight w:val="210"/>
        </w:trPr>
        <w:tc>
          <w:tcPr>
            <w:tcW w:w="690" w:type="dxa"/>
          </w:tcPr>
          <w:p w14:paraId="598968AF" w14:textId="7B2FBD8E" w:rsidR="000F5D76" w:rsidRDefault="000F5D76" w:rsidP="000F5D76">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15.</w:t>
            </w:r>
          </w:p>
        </w:tc>
        <w:tc>
          <w:tcPr>
            <w:tcW w:w="1985" w:type="dxa"/>
            <w:noWrap/>
            <w:vAlign w:val="center"/>
          </w:tcPr>
          <w:p w14:paraId="0781E1D3" w14:textId="44770B3B" w:rsidR="000F5D76" w:rsidRPr="00CC17DE" w:rsidRDefault="000F5D76" w:rsidP="000F5D76">
            <w:pPr>
              <w:spacing w:before="120" w:after="120"/>
              <w:contextualSpacing/>
              <w:rPr>
                <w:rFonts w:cstheme="minorHAnsi"/>
                <w:b/>
                <w:bCs/>
                <w:sz w:val="20"/>
                <w:szCs w:val="20"/>
              </w:rPr>
            </w:pPr>
            <w:r w:rsidRPr="00CC17DE">
              <w:rPr>
                <w:rFonts w:cstheme="minorHAnsi"/>
                <w:b/>
                <w:bCs/>
                <w:sz w:val="20"/>
                <w:szCs w:val="20"/>
              </w:rPr>
              <w:t>Regulacja jasności stopnia wyświetlacza</w:t>
            </w:r>
          </w:p>
        </w:tc>
        <w:tc>
          <w:tcPr>
            <w:tcW w:w="6095" w:type="dxa"/>
          </w:tcPr>
          <w:p w14:paraId="1CC1082A" w14:textId="35D00AB2" w:rsidR="000F5D76" w:rsidRPr="00CC17DE" w:rsidRDefault="000F5D76" w:rsidP="000F5D76">
            <w:pPr>
              <w:spacing w:after="160" w:line="264" w:lineRule="auto"/>
              <w:rPr>
                <w:rFonts w:cstheme="minorHAnsi"/>
                <w:sz w:val="20"/>
                <w:szCs w:val="20"/>
              </w:rPr>
            </w:pPr>
            <w:r w:rsidRPr="00CC17DE">
              <w:rPr>
                <w:rFonts w:cstheme="minorHAnsi"/>
                <w:sz w:val="20"/>
                <w:szCs w:val="20"/>
              </w:rPr>
              <w:t>Tak</w:t>
            </w:r>
          </w:p>
        </w:tc>
        <w:tc>
          <w:tcPr>
            <w:tcW w:w="1985" w:type="dxa"/>
            <w:gridSpan w:val="2"/>
          </w:tcPr>
          <w:p w14:paraId="3462E2B0" w14:textId="54C468BF" w:rsidR="000F5D76" w:rsidRPr="00087BB7" w:rsidRDefault="000F5D76" w:rsidP="000F5D76">
            <w:pPr>
              <w:spacing w:before="120" w:after="120"/>
              <w:contextualSpacing/>
              <w:jc w:val="center"/>
              <w:rPr>
                <w:rFonts w:eastAsia="Times New Roman" w:cstheme="minorHAnsi"/>
                <w:color w:val="000000"/>
                <w:sz w:val="20"/>
                <w:szCs w:val="20"/>
                <w:lang w:eastAsia="pl-PL"/>
              </w:rPr>
            </w:pPr>
            <w:r w:rsidRPr="00087BB7">
              <w:rPr>
                <w:rFonts w:cstheme="minorHAnsi"/>
              </w:rPr>
              <w:t>Tak ,podać</w:t>
            </w:r>
          </w:p>
        </w:tc>
        <w:tc>
          <w:tcPr>
            <w:tcW w:w="1701" w:type="dxa"/>
          </w:tcPr>
          <w:p w14:paraId="509F52F4" w14:textId="77777777" w:rsidR="000F5D76" w:rsidRPr="00E8025D" w:rsidRDefault="000F5D76" w:rsidP="000F5D76">
            <w:pPr>
              <w:spacing w:before="120" w:after="120"/>
              <w:contextualSpacing/>
              <w:jc w:val="center"/>
              <w:rPr>
                <w:rFonts w:ascii="Calibri" w:eastAsia="Times New Roman" w:hAnsi="Calibri" w:cs="Calibri"/>
                <w:color w:val="000000"/>
                <w:sz w:val="20"/>
                <w:szCs w:val="20"/>
                <w:lang w:eastAsia="pl-PL"/>
              </w:rPr>
            </w:pPr>
          </w:p>
        </w:tc>
        <w:tc>
          <w:tcPr>
            <w:tcW w:w="1559" w:type="dxa"/>
          </w:tcPr>
          <w:p w14:paraId="0B3E2C64" w14:textId="77777777" w:rsidR="000F5D76" w:rsidRPr="00E8025D" w:rsidRDefault="000F5D76" w:rsidP="000F5D76">
            <w:pPr>
              <w:spacing w:before="60" w:after="120" w:line="280" w:lineRule="atLeast"/>
              <w:ind w:left="454"/>
              <w:rPr>
                <w:rFonts w:ascii="Calibri" w:eastAsia="Times New Roman" w:hAnsi="Calibri" w:cs="Calibri"/>
                <w:color w:val="000000"/>
                <w:sz w:val="20"/>
                <w:szCs w:val="20"/>
                <w:lang w:eastAsia="pl-PL"/>
              </w:rPr>
            </w:pPr>
          </w:p>
        </w:tc>
      </w:tr>
      <w:tr w:rsidR="000F5D76" w:rsidRPr="00E8025D" w14:paraId="61E9AA38" w14:textId="77777777" w:rsidTr="3653197C">
        <w:trPr>
          <w:trHeight w:val="210"/>
        </w:trPr>
        <w:tc>
          <w:tcPr>
            <w:tcW w:w="690" w:type="dxa"/>
          </w:tcPr>
          <w:p w14:paraId="2169DE86" w14:textId="326567F2" w:rsidR="000F5D76" w:rsidRDefault="000F5D76" w:rsidP="000F5D76">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16.</w:t>
            </w:r>
          </w:p>
        </w:tc>
        <w:tc>
          <w:tcPr>
            <w:tcW w:w="1985" w:type="dxa"/>
            <w:noWrap/>
            <w:vAlign w:val="center"/>
          </w:tcPr>
          <w:p w14:paraId="758A798B" w14:textId="5617AC6B" w:rsidR="000F5D76" w:rsidRPr="00CC17DE" w:rsidRDefault="000F5D76" w:rsidP="000F5D76">
            <w:pPr>
              <w:spacing w:before="120" w:after="120"/>
              <w:contextualSpacing/>
              <w:rPr>
                <w:rFonts w:cstheme="minorHAnsi"/>
                <w:b/>
                <w:bCs/>
                <w:sz w:val="20"/>
                <w:szCs w:val="20"/>
              </w:rPr>
            </w:pPr>
            <w:r w:rsidRPr="00CC17DE">
              <w:rPr>
                <w:rFonts w:cstheme="minorHAnsi"/>
                <w:b/>
                <w:bCs/>
                <w:sz w:val="20"/>
                <w:szCs w:val="20"/>
              </w:rPr>
              <w:t>zasilanie</w:t>
            </w:r>
          </w:p>
        </w:tc>
        <w:tc>
          <w:tcPr>
            <w:tcW w:w="6095" w:type="dxa"/>
          </w:tcPr>
          <w:p w14:paraId="461C2A3D" w14:textId="77777777" w:rsidR="000F5D76" w:rsidRPr="00B23942" w:rsidRDefault="000F5D76" w:rsidP="000F5D76">
            <w:pPr>
              <w:spacing w:after="160" w:line="264" w:lineRule="auto"/>
              <w:rPr>
                <w:rFonts w:cstheme="minorHAnsi"/>
                <w:sz w:val="20"/>
                <w:szCs w:val="20"/>
              </w:rPr>
            </w:pPr>
            <w:r w:rsidRPr="00B23942">
              <w:rPr>
                <w:rFonts w:cstheme="minorHAnsi"/>
                <w:sz w:val="20"/>
                <w:szCs w:val="20"/>
              </w:rPr>
              <w:t>100-240 V AC</w:t>
            </w:r>
          </w:p>
          <w:p w14:paraId="5C65B28B" w14:textId="77777777" w:rsidR="000F5D76" w:rsidRPr="00CC17DE" w:rsidRDefault="000F5D76" w:rsidP="000F5D76">
            <w:pPr>
              <w:spacing w:after="160" w:line="264" w:lineRule="auto"/>
              <w:rPr>
                <w:rFonts w:cstheme="minorHAnsi"/>
                <w:sz w:val="20"/>
                <w:szCs w:val="20"/>
              </w:rPr>
            </w:pPr>
          </w:p>
        </w:tc>
        <w:tc>
          <w:tcPr>
            <w:tcW w:w="1985" w:type="dxa"/>
            <w:gridSpan w:val="2"/>
          </w:tcPr>
          <w:p w14:paraId="447F71D0" w14:textId="0DF34C05" w:rsidR="000F5D76" w:rsidRPr="00087BB7" w:rsidRDefault="000F5D76" w:rsidP="000F5D76">
            <w:pPr>
              <w:spacing w:before="120" w:after="120"/>
              <w:contextualSpacing/>
              <w:jc w:val="center"/>
              <w:rPr>
                <w:rFonts w:eastAsia="Times New Roman" w:cstheme="minorHAnsi"/>
                <w:color w:val="000000"/>
                <w:sz w:val="20"/>
                <w:szCs w:val="20"/>
                <w:lang w:eastAsia="pl-PL"/>
              </w:rPr>
            </w:pPr>
            <w:r w:rsidRPr="00087BB7">
              <w:rPr>
                <w:rFonts w:cstheme="minorHAnsi"/>
              </w:rPr>
              <w:t>Tak ,podać</w:t>
            </w:r>
          </w:p>
        </w:tc>
        <w:tc>
          <w:tcPr>
            <w:tcW w:w="1701" w:type="dxa"/>
          </w:tcPr>
          <w:p w14:paraId="683E00F1" w14:textId="77777777" w:rsidR="000F5D76" w:rsidRPr="00E8025D" w:rsidRDefault="000F5D76" w:rsidP="000F5D76">
            <w:pPr>
              <w:spacing w:before="120" w:after="120"/>
              <w:contextualSpacing/>
              <w:jc w:val="center"/>
              <w:rPr>
                <w:rFonts w:ascii="Calibri" w:eastAsia="Times New Roman" w:hAnsi="Calibri" w:cs="Calibri"/>
                <w:color w:val="000000"/>
                <w:sz w:val="20"/>
                <w:szCs w:val="20"/>
                <w:lang w:eastAsia="pl-PL"/>
              </w:rPr>
            </w:pPr>
          </w:p>
        </w:tc>
        <w:tc>
          <w:tcPr>
            <w:tcW w:w="1559" w:type="dxa"/>
          </w:tcPr>
          <w:p w14:paraId="2DB70939" w14:textId="77777777" w:rsidR="000F5D76" w:rsidRPr="00E8025D" w:rsidRDefault="000F5D76" w:rsidP="000F5D76">
            <w:pPr>
              <w:spacing w:before="60" w:after="120" w:line="280" w:lineRule="atLeast"/>
              <w:ind w:left="454"/>
              <w:rPr>
                <w:rFonts w:ascii="Calibri" w:eastAsia="Times New Roman" w:hAnsi="Calibri" w:cs="Calibri"/>
                <w:color w:val="000000"/>
                <w:sz w:val="20"/>
                <w:szCs w:val="20"/>
                <w:lang w:eastAsia="pl-PL"/>
              </w:rPr>
            </w:pPr>
          </w:p>
        </w:tc>
      </w:tr>
      <w:tr w:rsidR="000F5D76" w:rsidRPr="00E8025D" w14:paraId="06D0E932" w14:textId="77777777" w:rsidTr="3653197C">
        <w:trPr>
          <w:trHeight w:val="210"/>
        </w:trPr>
        <w:tc>
          <w:tcPr>
            <w:tcW w:w="690" w:type="dxa"/>
          </w:tcPr>
          <w:p w14:paraId="67AB7AD6" w14:textId="7E222FBA" w:rsidR="000F5D76" w:rsidRDefault="000F5D76" w:rsidP="000F5D76">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17.</w:t>
            </w:r>
          </w:p>
        </w:tc>
        <w:tc>
          <w:tcPr>
            <w:tcW w:w="1985" w:type="dxa"/>
            <w:noWrap/>
            <w:vAlign w:val="center"/>
          </w:tcPr>
          <w:p w14:paraId="38944A18" w14:textId="3FA18B0A" w:rsidR="000F5D76" w:rsidRPr="00CC17DE" w:rsidRDefault="000F5D76" w:rsidP="000F5D76">
            <w:pPr>
              <w:spacing w:before="120" w:after="120"/>
              <w:contextualSpacing/>
              <w:rPr>
                <w:rFonts w:cstheme="minorHAnsi"/>
                <w:b/>
                <w:bCs/>
                <w:sz w:val="20"/>
                <w:szCs w:val="20"/>
              </w:rPr>
            </w:pPr>
            <w:r w:rsidRPr="00CC17DE">
              <w:rPr>
                <w:rFonts w:cstheme="minorHAnsi"/>
                <w:b/>
                <w:bCs/>
                <w:sz w:val="20"/>
                <w:szCs w:val="20"/>
              </w:rPr>
              <w:t>kamera</w:t>
            </w:r>
          </w:p>
        </w:tc>
        <w:tc>
          <w:tcPr>
            <w:tcW w:w="6095" w:type="dxa"/>
          </w:tcPr>
          <w:p w14:paraId="2BEB5934" w14:textId="6712611F" w:rsidR="000F5D76" w:rsidRPr="00CC17DE" w:rsidRDefault="000F5D76" w:rsidP="000F5D76">
            <w:pPr>
              <w:spacing w:after="160" w:line="264" w:lineRule="auto"/>
              <w:rPr>
                <w:rFonts w:cstheme="minorHAnsi"/>
                <w:sz w:val="20"/>
                <w:szCs w:val="20"/>
              </w:rPr>
            </w:pPr>
            <w:r w:rsidRPr="00CC17DE">
              <w:rPr>
                <w:rFonts w:cstheme="minorHAnsi"/>
                <w:sz w:val="20"/>
                <w:szCs w:val="20"/>
              </w:rPr>
              <w:t>Min. 1x</w:t>
            </w:r>
          </w:p>
        </w:tc>
        <w:tc>
          <w:tcPr>
            <w:tcW w:w="1985" w:type="dxa"/>
            <w:gridSpan w:val="2"/>
          </w:tcPr>
          <w:p w14:paraId="7EC9FB99" w14:textId="49B80D1E" w:rsidR="000F5D76" w:rsidRPr="00087BB7" w:rsidRDefault="000F5D76" w:rsidP="000F5D76">
            <w:pPr>
              <w:spacing w:before="120" w:after="120"/>
              <w:contextualSpacing/>
              <w:jc w:val="center"/>
              <w:rPr>
                <w:rFonts w:eastAsia="Times New Roman" w:cstheme="minorHAnsi"/>
                <w:color w:val="000000"/>
                <w:sz w:val="20"/>
                <w:szCs w:val="20"/>
                <w:lang w:eastAsia="pl-PL"/>
              </w:rPr>
            </w:pPr>
            <w:r w:rsidRPr="00087BB7">
              <w:rPr>
                <w:rFonts w:cstheme="minorHAnsi"/>
              </w:rPr>
              <w:t>Tak ,podać</w:t>
            </w:r>
          </w:p>
        </w:tc>
        <w:tc>
          <w:tcPr>
            <w:tcW w:w="1701" w:type="dxa"/>
          </w:tcPr>
          <w:p w14:paraId="25C62960" w14:textId="77777777" w:rsidR="000F5D76" w:rsidRPr="00E8025D" w:rsidRDefault="000F5D76" w:rsidP="000F5D76">
            <w:pPr>
              <w:spacing w:before="120" w:after="120"/>
              <w:contextualSpacing/>
              <w:jc w:val="center"/>
              <w:rPr>
                <w:rFonts w:ascii="Calibri" w:eastAsia="Times New Roman" w:hAnsi="Calibri" w:cs="Calibri"/>
                <w:color w:val="000000"/>
                <w:sz w:val="20"/>
                <w:szCs w:val="20"/>
                <w:lang w:eastAsia="pl-PL"/>
              </w:rPr>
            </w:pPr>
          </w:p>
        </w:tc>
        <w:tc>
          <w:tcPr>
            <w:tcW w:w="1559" w:type="dxa"/>
          </w:tcPr>
          <w:p w14:paraId="3E2E070A" w14:textId="77777777" w:rsidR="000F5D76" w:rsidRPr="00E8025D" w:rsidRDefault="000F5D76" w:rsidP="000F5D76">
            <w:pPr>
              <w:spacing w:before="60" w:after="120" w:line="280" w:lineRule="atLeast"/>
              <w:ind w:left="454"/>
              <w:rPr>
                <w:rFonts w:ascii="Calibri" w:eastAsia="Times New Roman" w:hAnsi="Calibri" w:cs="Calibri"/>
                <w:color w:val="000000"/>
                <w:sz w:val="20"/>
                <w:szCs w:val="20"/>
                <w:lang w:eastAsia="pl-PL"/>
              </w:rPr>
            </w:pPr>
          </w:p>
        </w:tc>
      </w:tr>
      <w:tr w:rsidR="000F5D76" w:rsidRPr="00E8025D" w14:paraId="4F9DAF95" w14:textId="77777777" w:rsidTr="3653197C">
        <w:trPr>
          <w:trHeight w:val="210"/>
        </w:trPr>
        <w:tc>
          <w:tcPr>
            <w:tcW w:w="690" w:type="dxa"/>
          </w:tcPr>
          <w:p w14:paraId="527CBB45" w14:textId="150F0056" w:rsidR="000F5D76" w:rsidRDefault="000F5D76" w:rsidP="000F5D76">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18.</w:t>
            </w:r>
          </w:p>
        </w:tc>
        <w:tc>
          <w:tcPr>
            <w:tcW w:w="1985" w:type="dxa"/>
            <w:noWrap/>
            <w:vAlign w:val="center"/>
          </w:tcPr>
          <w:p w14:paraId="1629327E" w14:textId="37A6C10D" w:rsidR="000F5D76" w:rsidRPr="00CC17DE" w:rsidRDefault="000F5D76" w:rsidP="000F5D76">
            <w:pPr>
              <w:spacing w:before="120" w:after="120"/>
              <w:contextualSpacing/>
              <w:rPr>
                <w:rFonts w:cstheme="minorHAnsi"/>
                <w:b/>
                <w:bCs/>
                <w:sz w:val="20"/>
                <w:szCs w:val="20"/>
              </w:rPr>
            </w:pPr>
            <w:r w:rsidRPr="00CC17DE">
              <w:rPr>
                <w:rFonts w:cstheme="minorHAnsi"/>
                <w:b/>
                <w:bCs/>
                <w:sz w:val="20"/>
                <w:szCs w:val="20"/>
              </w:rPr>
              <w:t>filtr</w:t>
            </w:r>
          </w:p>
        </w:tc>
        <w:tc>
          <w:tcPr>
            <w:tcW w:w="6095" w:type="dxa"/>
          </w:tcPr>
          <w:p w14:paraId="4582B8E1" w14:textId="0A907598" w:rsidR="000F5D76" w:rsidRPr="00CC17DE" w:rsidRDefault="000F5D76" w:rsidP="000F5D76">
            <w:pPr>
              <w:spacing w:after="160" w:line="264" w:lineRule="auto"/>
              <w:rPr>
                <w:rFonts w:cstheme="minorHAnsi"/>
                <w:sz w:val="20"/>
                <w:szCs w:val="20"/>
              </w:rPr>
            </w:pPr>
            <w:proofErr w:type="spellStart"/>
            <w:r w:rsidRPr="00CC17DE">
              <w:rPr>
                <w:rFonts w:cstheme="minorHAnsi"/>
                <w:sz w:val="20"/>
                <w:szCs w:val="20"/>
              </w:rPr>
              <w:t>Hepa</w:t>
            </w:r>
            <w:proofErr w:type="spellEnd"/>
          </w:p>
        </w:tc>
        <w:tc>
          <w:tcPr>
            <w:tcW w:w="1985" w:type="dxa"/>
            <w:gridSpan w:val="2"/>
          </w:tcPr>
          <w:p w14:paraId="42FB76EA" w14:textId="34DC25AB" w:rsidR="000F5D76" w:rsidRPr="00087BB7" w:rsidRDefault="000F5D76" w:rsidP="000F5D76">
            <w:pPr>
              <w:spacing w:before="120" w:after="120"/>
              <w:contextualSpacing/>
              <w:jc w:val="center"/>
              <w:rPr>
                <w:rFonts w:eastAsia="Times New Roman" w:cstheme="minorHAnsi"/>
                <w:color w:val="000000"/>
                <w:sz w:val="20"/>
                <w:szCs w:val="20"/>
                <w:lang w:eastAsia="pl-PL"/>
              </w:rPr>
            </w:pPr>
            <w:r w:rsidRPr="00087BB7">
              <w:rPr>
                <w:rFonts w:cstheme="minorHAnsi"/>
              </w:rPr>
              <w:t>Tak ,podać</w:t>
            </w:r>
          </w:p>
        </w:tc>
        <w:tc>
          <w:tcPr>
            <w:tcW w:w="1701" w:type="dxa"/>
          </w:tcPr>
          <w:p w14:paraId="440DCD6B" w14:textId="77777777" w:rsidR="000F5D76" w:rsidRPr="00E8025D" w:rsidRDefault="000F5D76" w:rsidP="000F5D76">
            <w:pPr>
              <w:spacing w:before="120" w:after="120"/>
              <w:contextualSpacing/>
              <w:jc w:val="center"/>
              <w:rPr>
                <w:rFonts w:ascii="Calibri" w:eastAsia="Times New Roman" w:hAnsi="Calibri" w:cs="Calibri"/>
                <w:color w:val="000000"/>
                <w:sz w:val="20"/>
                <w:szCs w:val="20"/>
                <w:lang w:eastAsia="pl-PL"/>
              </w:rPr>
            </w:pPr>
          </w:p>
        </w:tc>
        <w:tc>
          <w:tcPr>
            <w:tcW w:w="1559" w:type="dxa"/>
          </w:tcPr>
          <w:p w14:paraId="608E569D" w14:textId="77777777" w:rsidR="000F5D76" w:rsidRPr="00E8025D" w:rsidRDefault="000F5D76" w:rsidP="000F5D76">
            <w:pPr>
              <w:spacing w:before="60" w:after="120" w:line="280" w:lineRule="atLeast"/>
              <w:ind w:left="454"/>
              <w:rPr>
                <w:rFonts w:ascii="Calibri" w:eastAsia="Times New Roman" w:hAnsi="Calibri" w:cs="Calibri"/>
                <w:color w:val="000000"/>
                <w:sz w:val="20"/>
                <w:szCs w:val="20"/>
                <w:lang w:eastAsia="pl-PL"/>
              </w:rPr>
            </w:pPr>
          </w:p>
        </w:tc>
      </w:tr>
      <w:tr w:rsidR="000F5D76" w:rsidRPr="00E8025D" w14:paraId="484B285D" w14:textId="77777777" w:rsidTr="3653197C">
        <w:trPr>
          <w:trHeight w:val="210"/>
        </w:trPr>
        <w:tc>
          <w:tcPr>
            <w:tcW w:w="690" w:type="dxa"/>
          </w:tcPr>
          <w:p w14:paraId="388CF7A2" w14:textId="331C104A" w:rsidR="000F5D76" w:rsidRDefault="000F5D76" w:rsidP="000F5D76">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19.</w:t>
            </w:r>
          </w:p>
        </w:tc>
        <w:tc>
          <w:tcPr>
            <w:tcW w:w="1985" w:type="dxa"/>
            <w:noWrap/>
            <w:vAlign w:val="center"/>
          </w:tcPr>
          <w:p w14:paraId="1304DC38" w14:textId="342178E8" w:rsidR="000F5D76" w:rsidRPr="00CC17DE" w:rsidRDefault="000F5D76" w:rsidP="000F5D76">
            <w:pPr>
              <w:spacing w:before="120" w:after="120"/>
              <w:contextualSpacing/>
              <w:rPr>
                <w:rFonts w:cstheme="minorHAnsi"/>
                <w:b/>
                <w:bCs/>
                <w:sz w:val="20"/>
                <w:szCs w:val="20"/>
              </w:rPr>
            </w:pPr>
            <w:r w:rsidRPr="00CC17DE">
              <w:rPr>
                <w:rFonts w:cstheme="minorHAnsi"/>
                <w:b/>
                <w:bCs/>
                <w:sz w:val="20"/>
                <w:szCs w:val="20"/>
              </w:rPr>
              <w:t xml:space="preserve">Czujnik </w:t>
            </w:r>
            <w:proofErr w:type="spellStart"/>
            <w:r w:rsidRPr="00CC17DE">
              <w:rPr>
                <w:rFonts w:cstheme="minorHAnsi"/>
                <w:b/>
                <w:bCs/>
                <w:sz w:val="20"/>
                <w:szCs w:val="20"/>
              </w:rPr>
              <w:t>filamentu</w:t>
            </w:r>
            <w:proofErr w:type="spellEnd"/>
          </w:p>
        </w:tc>
        <w:tc>
          <w:tcPr>
            <w:tcW w:w="6095" w:type="dxa"/>
          </w:tcPr>
          <w:p w14:paraId="3C810611" w14:textId="6CE87662" w:rsidR="000F5D76" w:rsidRPr="00CC17DE" w:rsidRDefault="000F5D76" w:rsidP="000F5D76">
            <w:pPr>
              <w:spacing w:after="160" w:line="264" w:lineRule="auto"/>
              <w:rPr>
                <w:rFonts w:cstheme="minorHAnsi"/>
                <w:sz w:val="20"/>
                <w:szCs w:val="20"/>
              </w:rPr>
            </w:pPr>
            <w:r w:rsidRPr="00CC17DE">
              <w:rPr>
                <w:rFonts w:cstheme="minorHAnsi"/>
                <w:sz w:val="20"/>
                <w:szCs w:val="20"/>
              </w:rPr>
              <w:t>tak</w:t>
            </w:r>
          </w:p>
        </w:tc>
        <w:tc>
          <w:tcPr>
            <w:tcW w:w="1985" w:type="dxa"/>
            <w:gridSpan w:val="2"/>
          </w:tcPr>
          <w:p w14:paraId="3CD29D15" w14:textId="6887FB96" w:rsidR="000F5D76" w:rsidRPr="00087BB7" w:rsidRDefault="000F5D76" w:rsidP="000F5D76">
            <w:pPr>
              <w:spacing w:before="120" w:after="120"/>
              <w:contextualSpacing/>
              <w:jc w:val="center"/>
              <w:rPr>
                <w:rFonts w:eastAsia="Times New Roman" w:cstheme="minorHAnsi"/>
                <w:color w:val="000000"/>
                <w:sz w:val="20"/>
                <w:szCs w:val="20"/>
                <w:lang w:eastAsia="pl-PL"/>
              </w:rPr>
            </w:pPr>
            <w:r w:rsidRPr="00087BB7">
              <w:rPr>
                <w:rFonts w:cstheme="minorHAnsi"/>
              </w:rPr>
              <w:t xml:space="preserve">Tak </w:t>
            </w:r>
          </w:p>
        </w:tc>
        <w:tc>
          <w:tcPr>
            <w:tcW w:w="1701" w:type="dxa"/>
          </w:tcPr>
          <w:p w14:paraId="76E0FF79" w14:textId="77777777" w:rsidR="000F5D76" w:rsidRPr="00E8025D" w:rsidRDefault="000F5D76" w:rsidP="000F5D76">
            <w:pPr>
              <w:spacing w:before="120" w:after="120"/>
              <w:contextualSpacing/>
              <w:jc w:val="center"/>
              <w:rPr>
                <w:rFonts w:ascii="Calibri" w:eastAsia="Times New Roman" w:hAnsi="Calibri" w:cs="Calibri"/>
                <w:color w:val="000000"/>
                <w:sz w:val="20"/>
                <w:szCs w:val="20"/>
                <w:lang w:eastAsia="pl-PL"/>
              </w:rPr>
            </w:pPr>
          </w:p>
        </w:tc>
        <w:tc>
          <w:tcPr>
            <w:tcW w:w="1559" w:type="dxa"/>
          </w:tcPr>
          <w:p w14:paraId="30B5C4C9" w14:textId="77777777" w:rsidR="000F5D76" w:rsidRPr="00E8025D" w:rsidRDefault="000F5D76" w:rsidP="000F5D76">
            <w:pPr>
              <w:spacing w:before="60" w:after="120" w:line="280" w:lineRule="atLeast"/>
              <w:ind w:left="454"/>
              <w:rPr>
                <w:rFonts w:ascii="Calibri" w:eastAsia="Times New Roman" w:hAnsi="Calibri" w:cs="Calibri"/>
                <w:color w:val="000000"/>
                <w:sz w:val="20"/>
                <w:szCs w:val="20"/>
                <w:lang w:eastAsia="pl-PL"/>
              </w:rPr>
            </w:pPr>
          </w:p>
        </w:tc>
      </w:tr>
      <w:tr w:rsidR="000F5D76" w:rsidRPr="00E8025D" w14:paraId="34E7C61C" w14:textId="77777777" w:rsidTr="3653197C">
        <w:trPr>
          <w:trHeight w:val="210"/>
        </w:trPr>
        <w:tc>
          <w:tcPr>
            <w:tcW w:w="690" w:type="dxa"/>
          </w:tcPr>
          <w:p w14:paraId="69FE072E" w14:textId="5CD3D7C6" w:rsidR="000F5D76" w:rsidRDefault="000F5D76" w:rsidP="000F5D76">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20.</w:t>
            </w:r>
          </w:p>
        </w:tc>
        <w:tc>
          <w:tcPr>
            <w:tcW w:w="1985" w:type="dxa"/>
            <w:noWrap/>
            <w:vAlign w:val="center"/>
          </w:tcPr>
          <w:p w14:paraId="5166651F" w14:textId="2F96C270" w:rsidR="000F5D76" w:rsidRPr="00CC17DE" w:rsidRDefault="000F5D76" w:rsidP="000F5D76">
            <w:pPr>
              <w:spacing w:before="120" w:after="120"/>
              <w:contextualSpacing/>
              <w:rPr>
                <w:rFonts w:cstheme="minorHAnsi"/>
                <w:b/>
                <w:bCs/>
                <w:sz w:val="20"/>
                <w:szCs w:val="20"/>
              </w:rPr>
            </w:pPr>
            <w:r>
              <w:rPr>
                <w:rFonts w:cstheme="minorHAnsi"/>
                <w:b/>
                <w:bCs/>
                <w:sz w:val="20"/>
                <w:szCs w:val="20"/>
              </w:rPr>
              <w:t>łączność</w:t>
            </w:r>
          </w:p>
        </w:tc>
        <w:tc>
          <w:tcPr>
            <w:tcW w:w="6095" w:type="dxa"/>
          </w:tcPr>
          <w:p w14:paraId="1CB30957" w14:textId="77777777" w:rsidR="000F5D76" w:rsidRPr="000F5D76" w:rsidRDefault="000F5D76" w:rsidP="000F5D76">
            <w:pPr>
              <w:spacing w:after="0" w:line="264" w:lineRule="auto"/>
              <w:rPr>
                <w:rFonts w:cstheme="minorHAnsi"/>
                <w:sz w:val="20"/>
                <w:szCs w:val="20"/>
              </w:rPr>
            </w:pPr>
            <w:r w:rsidRPr="000F5D76">
              <w:rPr>
                <w:rFonts w:cstheme="minorHAnsi"/>
                <w:sz w:val="20"/>
                <w:szCs w:val="20"/>
              </w:rPr>
              <w:t xml:space="preserve">Wi-Fi </w:t>
            </w:r>
            <w:r w:rsidRPr="000F5D76">
              <w:rPr>
                <w:rFonts w:cstheme="minorHAnsi"/>
                <w:sz w:val="20"/>
                <w:szCs w:val="20"/>
              </w:rPr>
              <w:br/>
              <w:t>Ethernet</w:t>
            </w:r>
          </w:p>
          <w:p w14:paraId="0865CA0C" w14:textId="77777777" w:rsidR="000F5D76" w:rsidRPr="000F5D76" w:rsidRDefault="000F5D76" w:rsidP="000F5D76">
            <w:pPr>
              <w:spacing w:after="0" w:line="264" w:lineRule="auto"/>
              <w:rPr>
                <w:rFonts w:cstheme="minorHAnsi"/>
                <w:sz w:val="20"/>
                <w:szCs w:val="20"/>
              </w:rPr>
            </w:pPr>
            <w:r w:rsidRPr="000F5D76">
              <w:rPr>
                <w:rFonts w:cstheme="minorHAnsi"/>
                <w:sz w:val="20"/>
                <w:szCs w:val="20"/>
              </w:rPr>
              <w:t>Pamięć USB</w:t>
            </w:r>
          </w:p>
          <w:p w14:paraId="6042484D" w14:textId="4404F5EA" w:rsidR="000F5D76" w:rsidRPr="00CC17DE" w:rsidRDefault="000F5D76" w:rsidP="000F5D76">
            <w:pPr>
              <w:spacing w:after="0" w:line="264" w:lineRule="auto"/>
              <w:rPr>
                <w:rFonts w:cstheme="minorHAnsi"/>
                <w:sz w:val="20"/>
                <w:szCs w:val="20"/>
              </w:rPr>
            </w:pPr>
            <w:proofErr w:type="spellStart"/>
            <w:r w:rsidRPr="000F5D76">
              <w:rPr>
                <w:rFonts w:cstheme="minorHAnsi"/>
                <w:sz w:val="20"/>
                <w:szCs w:val="20"/>
              </w:rPr>
              <w:t>FlashCloud</w:t>
            </w:r>
            <w:proofErr w:type="spellEnd"/>
          </w:p>
        </w:tc>
        <w:tc>
          <w:tcPr>
            <w:tcW w:w="1985" w:type="dxa"/>
            <w:gridSpan w:val="2"/>
          </w:tcPr>
          <w:p w14:paraId="69DC9D58" w14:textId="51E40A2F" w:rsidR="000F5D76" w:rsidRPr="00087BB7" w:rsidRDefault="000F5D76" w:rsidP="000F5D76">
            <w:pPr>
              <w:spacing w:before="120" w:after="120"/>
              <w:contextualSpacing/>
              <w:jc w:val="center"/>
              <w:rPr>
                <w:rFonts w:eastAsia="Times New Roman" w:cstheme="minorHAnsi"/>
                <w:color w:val="000000"/>
                <w:sz w:val="20"/>
                <w:szCs w:val="20"/>
                <w:lang w:eastAsia="pl-PL"/>
              </w:rPr>
            </w:pPr>
            <w:r w:rsidRPr="00087BB7">
              <w:rPr>
                <w:rFonts w:cstheme="minorHAnsi"/>
              </w:rPr>
              <w:t>Tak ,podać</w:t>
            </w:r>
          </w:p>
        </w:tc>
        <w:tc>
          <w:tcPr>
            <w:tcW w:w="1701" w:type="dxa"/>
          </w:tcPr>
          <w:p w14:paraId="4F8D1DF9" w14:textId="77777777" w:rsidR="000F5D76" w:rsidRPr="00E8025D" w:rsidRDefault="000F5D76" w:rsidP="000F5D76">
            <w:pPr>
              <w:spacing w:before="120" w:after="120"/>
              <w:contextualSpacing/>
              <w:jc w:val="center"/>
              <w:rPr>
                <w:rFonts w:ascii="Calibri" w:eastAsia="Times New Roman" w:hAnsi="Calibri" w:cs="Calibri"/>
                <w:color w:val="000000"/>
                <w:sz w:val="20"/>
                <w:szCs w:val="20"/>
                <w:lang w:eastAsia="pl-PL"/>
              </w:rPr>
            </w:pPr>
          </w:p>
        </w:tc>
        <w:tc>
          <w:tcPr>
            <w:tcW w:w="1559" w:type="dxa"/>
          </w:tcPr>
          <w:p w14:paraId="73C3AD99" w14:textId="77777777" w:rsidR="000F5D76" w:rsidRPr="00E8025D" w:rsidRDefault="000F5D76" w:rsidP="000F5D76">
            <w:pPr>
              <w:spacing w:before="60" w:after="120" w:line="280" w:lineRule="atLeast"/>
              <w:ind w:left="454"/>
              <w:rPr>
                <w:rFonts w:ascii="Calibri" w:eastAsia="Times New Roman" w:hAnsi="Calibri" w:cs="Calibri"/>
                <w:color w:val="000000"/>
                <w:sz w:val="20"/>
                <w:szCs w:val="20"/>
                <w:lang w:eastAsia="pl-PL"/>
              </w:rPr>
            </w:pPr>
          </w:p>
        </w:tc>
      </w:tr>
      <w:tr w:rsidR="00CC17DE" w:rsidRPr="00E8025D" w14:paraId="7A16148B" w14:textId="77777777" w:rsidTr="3653197C">
        <w:trPr>
          <w:trHeight w:val="1350"/>
        </w:trPr>
        <w:tc>
          <w:tcPr>
            <w:tcW w:w="690" w:type="dxa"/>
          </w:tcPr>
          <w:p w14:paraId="1F6ACEC5" w14:textId="688DE7B2" w:rsidR="00CC17DE" w:rsidRDefault="00087BB7" w:rsidP="00D33A25">
            <w:pPr>
              <w:spacing w:before="120" w:after="120"/>
              <w:contextualSpacing/>
              <w:jc w:val="both"/>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21.</w:t>
            </w:r>
          </w:p>
        </w:tc>
        <w:tc>
          <w:tcPr>
            <w:tcW w:w="1985" w:type="dxa"/>
            <w:noWrap/>
            <w:vAlign w:val="center"/>
          </w:tcPr>
          <w:p w14:paraId="5F8B1064" w14:textId="1078CF7C" w:rsidR="00CC17DE" w:rsidRPr="00CC17DE" w:rsidRDefault="007A6282" w:rsidP="00D33A25">
            <w:pPr>
              <w:spacing w:before="120" w:after="120"/>
              <w:contextualSpacing/>
              <w:rPr>
                <w:rFonts w:cstheme="minorHAnsi"/>
                <w:b/>
                <w:bCs/>
                <w:sz w:val="20"/>
                <w:szCs w:val="20"/>
              </w:rPr>
            </w:pPr>
            <w:r>
              <w:rPr>
                <w:rFonts w:cstheme="minorHAnsi"/>
                <w:b/>
                <w:bCs/>
                <w:sz w:val="20"/>
                <w:szCs w:val="20"/>
              </w:rPr>
              <w:t>Dodatkowo w zestawie:</w:t>
            </w:r>
          </w:p>
        </w:tc>
        <w:tc>
          <w:tcPr>
            <w:tcW w:w="6095" w:type="dxa"/>
          </w:tcPr>
          <w:p w14:paraId="7500A856" w14:textId="0428589D" w:rsidR="00CC17DE" w:rsidRPr="00E51B0D" w:rsidRDefault="00E51B0D" w:rsidP="00B23942">
            <w:pPr>
              <w:spacing w:after="160" w:line="264" w:lineRule="auto"/>
              <w:rPr>
                <w:rFonts w:cstheme="minorHAnsi"/>
                <w:sz w:val="20"/>
                <w:szCs w:val="20"/>
              </w:rPr>
            </w:pPr>
            <w:r w:rsidRPr="00E51B0D">
              <w:rPr>
                <w:rFonts w:cstheme="minorHAnsi"/>
              </w:rPr>
              <w:t>- kabel zasilający</w:t>
            </w:r>
            <w:r w:rsidRPr="00E51B0D">
              <w:rPr>
                <w:rFonts w:cstheme="minorHAnsi"/>
              </w:rPr>
              <w:br/>
              <w:t xml:space="preserve">- narzędzia: narzędzie do przepychania dyszy, komplet śrubokrętów </w:t>
            </w:r>
            <w:proofErr w:type="spellStart"/>
            <w:r w:rsidRPr="00E51B0D">
              <w:rPr>
                <w:rFonts w:cstheme="minorHAnsi"/>
              </w:rPr>
              <w:t>imbusowych</w:t>
            </w:r>
            <w:proofErr w:type="spellEnd"/>
            <w:r w:rsidRPr="00E51B0D">
              <w:rPr>
                <w:rFonts w:cstheme="minorHAnsi"/>
              </w:rPr>
              <w:t>, śrubokręt, smar</w:t>
            </w:r>
            <w:r w:rsidRPr="00E51B0D">
              <w:rPr>
                <w:rFonts w:cstheme="minorHAnsi"/>
              </w:rPr>
              <w:br/>
            </w:r>
          </w:p>
        </w:tc>
        <w:tc>
          <w:tcPr>
            <w:tcW w:w="1985" w:type="dxa"/>
            <w:gridSpan w:val="2"/>
          </w:tcPr>
          <w:p w14:paraId="3546ED8B" w14:textId="209E2011" w:rsidR="00CC17DE" w:rsidRPr="00B20A68" w:rsidRDefault="00E51B0D" w:rsidP="00D33A25">
            <w:pPr>
              <w:spacing w:before="120" w:after="120"/>
              <w:contextualSpacing/>
              <w:jc w:val="center"/>
              <w:rPr>
                <w:rFonts w:ascii="Calibri" w:eastAsia="Times New Roman" w:hAnsi="Calibri" w:cs="Calibri"/>
                <w:color w:val="000000"/>
                <w:sz w:val="20"/>
                <w:szCs w:val="20"/>
                <w:lang w:eastAsia="pl-PL"/>
              </w:rPr>
            </w:pPr>
            <w:r w:rsidRPr="00087BB7">
              <w:rPr>
                <w:rFonts w:cstheme="minorHAnsi"/>
              </w:rPr>
              <w:t>Tak ,podać</w:t>
            </w:r>
          </w:p>
        </w:tc>
        <w:tc>
          <w:tcPr>
            <w:tcW w:w="1701" w:type="dxa"/>
          </w:tcPr>
          <w:p w14:paraId="7D13C289" w14:textId="77777777" w:rsidR="00CC17DE" w:rsidRPr="00E8025D" w:rsidRDefault="00CC17DE" w:rsidP="00D33A25">
            <w:pPr>
              <w:spacing w:before="120" w:after="120"/>
              <w:contextualSpacing/>
              <w:jc w:val="center"/>
              <w:rPr>
                <w:rFonts w:ascii="Calibri" w:eastAsia="Times New Roman" w:hAnsi="Calibri" w:cs="Calibri"/>
                <w:color w:val="000000"/>
                <w:sz w:val="20"/>
                <w:szCs w:val="20"/>
                <w:lang w:eastAsia="pl-PL"/>
              </w:rPr>
            </w:pPr>
          </w:p>
        </w:tc>
        <w:tc>
          <w:tcPr>
            <w:tcW w:w="1559" w:type="dxa"/>
          </w:tcPr>
          <w:p w14:paraId="7A1B0830" w14:textId="77777777" w:rsidR="00CC17DE" w:rsidRPr="00E8025D" w:rsidRDefault="00CC17DE" w:rsidP="00D33A25">
            <w:pPr>
              <w:spacing w:before="60" w:after="120" w:line="280" w:lineRule="atLeast"/>
              <w:ind w:left="454"/>
              <w:rPr>
                <w:rFonts w:ascii="Calibri" w:eastAsia="Times New Roman" w:hAnsi="Calibri" w:cs="Calibri"/>
                <w:color w:val="000000"/>
                <w:sz w:val="20"/>
                <w:szCs w:val="20"/>
                <w:lang w:eastAsia="pl-PL"/>
              </w:rPr>
            </w:pPr>
          </w:p>
        </w:tc>
      </w:tr>
      <w:tr w:rsidR="00E51B0D" w:rsidRPr="00E8025D" w14:paraId="09CA4513" w14:textId="77777777" w:rsidTr="3653197C">
        <w:trPr>
          <w:trHeight w:val="210"/>
        </w:trPr>
        <w:tc>
          <w:tcPr>
            <w:tcW w:w="690" w:type="dxa"/>
          </w:tcPr>
          <w:p w14:paraId="3A748455" w14:textId="5A691819" w:rsidR="00E51B0D" w:rsidRDefault="00E51B0D" w:rsidP="2FEC2D26">
            <w:pPr>
              <w:spacing w:before="120" w:after="120"/>
              <w:contextualSpacing/>
              <w:jc w:val="both"/>
              <w:rPr>
                <w:rFonts w:eastAsiaTheme="minorEastAsia"/>
                <w:b/>
                <w:bCs/>
                <w:color w:val="000000"/>
                <w:sz w:val="20"/>
                <w:szCs w:val="20"/>
                <w:lang w:eastAsia="pl-PL"/>
              </w:rPr>
            </w:pPr>
            <w:r w:rsidRPr="2FEC2D26">
              <w:rPr>
                <w:rFonts w:eastAsiaTheme="minorEastAsia"/>
                <w:b/>
                <w:bCs/>
                <w:color w:val="000000" w:themeColor="text1"/>
                <w:sz w:val="20"/>
                <w:szCs w:val="20"/>
                <w:lang w:eastAsia="pl-PL"/>
              </w:rPr>
              <w:t>22.</w:t>
            </w:r>
          </w:p>
        </w:tc>
        <w:tc>
          <w:tcPr>
            <w:tcW w:w="1985" w:type="dxa"/>
            <w:noWrap/>
            <w:vAlign w:val="center"/>
          </w:tcPr>
          <w:p w14:paraId="230573B8" w14:textId="36F02012" w:rsidR="00E51B0D" w:rsidRDefault="00F41B50" w:rsidP="2FEC2D26">
            <w:pPr>
              <w:spacing w:before="120" w:after="120"/>
              <w:contextualSpacing/>
              <w:rPr>
                <w:rFonts w:eastAsiaTheme="minorEastAsia"/>
                <w:b/>
                <w:bCs/>
                <w:sz w:val="20"/>
                <w:szCs w:val="20"/>
              </w:rPr>
            </w:pPr>
            <w:r w:rsidRPr="2FEC2D26">
              <w:rPr>
                <w:rFonts w:eastAsiaTheme="minorEastAsia"/>
              </w:rPr>
              <w:t>Akcesoria, dedykowane oprogramowanie i</w:t>
            </w:r>
            <w:r w:rsidRPr="2FEC2D26">
              <w:rPr>
                <w:rFonts w:eastAsiaTheme="minorEastAsia"/>
                <w:sz w:val="18"/>
                <w:szCs w:val="18"/>
              </w:rPr>
              <w:t xml:space="preserve"> </w:t>
            </w:r>
            <w:r w:rsidRPr="2FEC2D26">
              <w:rPr>
                <w:rFonts w:eastAsiaTheme="minorEastAsia"/>
              </w:rPr>
              <w:t>materiał eksploatacyjny</w:t>
            </w:r>
          </w:p>
        </w:tc>
        <w:tc>
          <w:tcPr>
            <w:tcW w:w="6095" w:type="dxa"/>
          </w:tcPr>
          <w:p w14:paraId="28680B28" w14:textId="77777777" w:rsidR="00045C2E" w:rsidRPr="00045C2E" w:rsidRDefault="00045C2E" w:rsidP="2FEC2D26">
            <w:pPr>
              <w:numPr>
                <w:ilvl w:val="0"/>
                <w:numId w:val="8"/>
              </w:numPr>
              <w:shd w:val="clear" w:color="auto" w:fill="FFFFFF" w:themeFill="background1"/>
              <w:spacing w:after="0" w:line="259" w:lineRule="auto"/>
              <w:rPr>
                <w:rFonts w:eastAsiaTheme="minorEastAsia"/>
              </w:rPr>
            </w:pPr>
            <w:r w:rsidRPr="2FEC2D26">
              <w:rPr>
                <w:rFonts w:eastAsiaTheme="minorEastAsia"/>
              </w:rPr>
              <w:t>Wraz z drukarką Wykonawca zobowiązany jest dostarczyć wszystkie niezbędne akcesoria niezbędne do pracy urządzenia.</w:t>
            </w:r>
          </w:p>
          <w:p w14:paraId="3A80CC82" w14:textId="77777777" w:rsidR="00045C2E" w:rsidRPr="00045C2E" w:rsidRDefault="00045C2E" w:rsidP="2FEC2D26">
            <w:pPr>
              <w:numPr>
                <w:ilvl w:val="0"/>
                <w:numId w:val="8"/>
              </w:numPr>
              <w:shd w:val="clear" w:color="auto" w:fill="FFFFFF" w:themeFill="background1"/>
              <w:spacing w:after="0" w:line="259" w:lineRule="auto"/>
              <w:rPr>
                <w:rFonts w:eastAsiaTheme="minorEastAsia"/>
              </w:rPr>
            </w:pPr>
            <w:r w:rsidRPr="2FEC2D26">
              <w:rPr>
                <w:rFonts w:eastAsiaTheme="minorEastAsia"/>
              </w:rPr>
              <w:t>Wraz z drukarką winno być dostarczone oprogramowanie dedykowane do dostarczonej drukarki, które winno zapewnić w pełni wykorzystanie możliwości technicznych i technologicznych urządzenia dla potrzeb edukacyjnych.</w:t>
            </w:r>
          </w:p>
          <w:p w14:paraId="23350E39" w14:textId="1DF89CBB" w:rsidR="00E51B0D" w:rsidRPr="00E51B0D" w:rsidRDefault="00045C2E" w:rsidP="2FEC2D26">
            <w:pPr>
              <w:numPr>
                <w:ilvl w:val="0"/>
                <w:numId w:val="8"/>
              </w:numPr>
              <w:shd w:val="clear" w:color="auto" w:fill="FFFFFF" w:themeFill="background1"/>
              <w:spacing w:after="0" w:line="259" w:lineRule="auto"/>
              <w:rPr>
                <w:rFonts w:eastAsiaTheme="minorEastAsia"/>
              </w:rPr>
            </w:pPr>
            <w:r w:rsidRPr="2FEC2D26">
              <w:rPr>
                <w:rFonts w:eastAsiaTheme="minorEastAsia"/>
              </w:rPr>
              <w:lastRenderedPageBreak/>
              <w:t xml:space="preserve">Wraz z drukarką Wykonawca zobowiązany jest do dostarczenia 16 szt. </w:t>
            </w:r>
            <w:proofErr w:type="spellStart"/>
            <w:r w:rsidR="02FA9067" w:rsidRPr="2FEC2D26">
              <w:rPr>
                <w:rFonts w:eastAsiaTheme="minorEastAsia"/>
              </w:rPr>
              <w:t>F</w:t>
            </w:r>
            <w:r w:rsidRPr="2FEC2D26">
              <w:rPr>
                <w:rFonts w:eastAsiaTheme="minorEastAsia"/>
              </w:rPr>
              <w:t>ilamentu</w:t>
            </w:r>
            <w:proofErr w:type="spellEnd"/>
            <w:r w:rsidR="02FA9067" w:rsidRPr="2FEC2D26">
              <w:rPr>
                <w:rFonts w:eastAsiaTheme="minorEastAsia"/>
              </w:rPr>
              <w:t xml:space="preserve"> (o parametrach minimalnych: PLA, 1,75mm, waga netto 1,00 kg materiału na 1 szt. szpuli)</w:t>
            </w:r>
            <w:r w:rsidR="02FA9067" w:rsidRPr="2FEC2D26">
              <w:rPr>
                <w:rFonts w:eastAsiaTheme="minorEastAsia"/>
                <w:color w:val="000000" w:themeColor="text1"/>
              </w:rPr>
              <w:t xml:space="preserve"> </w:t>
            </w:r>
            <w:r w:rsidRPr="2FEC2D26">
              <w:rPr>
                <w:rFonts w:eastAsiaTheme="minorEastAsia"/>
              </w:rPr>
              <w:t xml:space="preserve"> w czterech  kolorach, kompatybilnego z dostarczoną drukarką 3D</w:t>
            </w:r>
          </w:p>
        </w:tc>
        <w:tc>
          <w:tcPr>
            <w:tcW w:w="1985" w:type="dxa"/>
            <w:gridSpan w:val="2"/>
          </w:tcPr>
          <w:p w14:paraId="456F52E9" w14:textId="75C71404" w:rsidR="00E51B0D" w:rsidRPr="00087BB7" w:rsidRDefault="00A62C78" w:rsidP="2FEC2D26">
            <w:pPr>
              <w:spacing w:before="120" w:after="120"/>
              <w:contextualSpacing/>
              <w:jc w:val="center"/>
              <w:rPr>
                <w:rFonts w:eastAsiaTheme="minorEastAsia"/>
              </w:rPr>
            </w:pPr>
            <w:r w:rsidRPr="00087BB7">
              <w:rPr>
                <w:rFonts w:cstheme="minorHAnsi"/>
              </w:rPr>
              <w:lastRenderedPageBreak/>
              <w:t>Tak ,podać</w:t>
            </w:r>
          </w:p>
        </w:tc>
        <w:tc>
          <w:tcPr>
            <w:tcW w:w="1701" w:type="dxa"/>
          </w:tcPr>
          <w:p w14:paraId="5ACC82F1" w14:textId="77777777" w:rsidR="00E51B0D" w:rsidRPr="00E8025D" w:rsidRDefault="00E51B0D" w:rsidP="2FEC2D26">
            <w:pPr>
              <w:spacing w:before="120" w:after="120"/>
              <w:contextualSpacing/>
              <w:jc w:val="center"/>
              <w:rPr>
                <w:rFonts w:eastAsiaTheme="minorEastAsia"/>
                <w:color w:val="000000"/>
                <w:sz w:val="20"/>
                <w:szCs w:val="20"/>
                <w:lang w:eastAsia="pl-PL"/>
              </w:rPr>
            </w:pPr>
          </w:p>
        </w:tc>
        <w:tc>
          <w:tcPr>
            <w:tcW w:w="1559" w:type="dxa"/>
          </w:tcPr>
          <w:p w14:paraId="72C850A2" w14:textId="77777777" w:rsidR="00E51B0D" w:rsidRPr="00E8025D" w:rsidRDefault="00E51B0D" w:rsidP="2FEC2D26">
            <w:pPr>
              <w:spacing w:before="60" w:after="120" w:line="280" w:lineRule="atLeast"/>
              <w:ind w:left="454"/>
              <w:rPr>
                <w:rFonts w:eastAsiaTheme="minorEastAsia"/>
                <w:color w:val="000000"/>
                <w:sz w:val="20"/>
                <w:szCs w:val="20"/>
                <w:lang w:eastAsia="pl-PL"/>
              </w:rPr>
            </w:pPr>
          </w:p>
        </w:tc>
      </w:tr>
      <w:tr w:rsidR="00045C2E" w:rsidRPr="00E8025D" w14:paraId="286FE5DD" w14:textId="77777777" w:rsidTr="3653197C">
        <w:trPr>
          <w:trHeight w:val="210"/>
        </w:trPr>
        <w:tc>
          <w:tcPr>
            <w:tcW w:w="690" w:type="dxa"/>
          </w:tcPr>
          <w:p w14:paraId="57F30217" w14:textId="014BFB3C" w:rsidR="00045C2E" w:rsidRDefault="00045C2E" w:rsidP="2FEC2D26">
            <w:pPr>
              <w:spacing w:before="120" w:after="120"/>
              <w:contextualSpacing/>
              <w:jc w:val="both"/>
              <w:rPr>
                <w:rFonts w:eastAsiaTheme="minorEastAsia"/>
                <w:b/>
                <w:bCs/>
                <w:color w:val="000000"/>
                <w:sz w:val="20"/>
                <w:szCs w:val="20"/>
                <w:lang w:eastAsia="pl-PL"/>
              </w:rPr>
            </w:pPr>
            <w:r w:rsidRPr="2FEC2D26">
              <w:rPr>
                <w:rFonts w:eastAsiaTheme="minorEastAsia"/>
                <w:b/>
                <w:bCs/>
                <w:color w:val="000000" w:themeColor="text1"/>
                <w:sz w:val="20"/>
                <w:szCs w:val="20"/>
                <w:lang w:eastAsia="pl-PL"/>
              </w:rPr>
              <w:t>23.</w:t>
            </w:r>
          </w:p>
        </w:tc>
        <w:tc>
          <w:tcPr>
            <w:tcW w:w="1985" w:type="dxa"/>
            <w:noWrap/>
            <w:vAlign w:val="center"/>
          </w:tcPr>
          <w:p w14:paraId="20A414F5" w14:textId="14EE0112" w:rsidR="00045C2E" w:rsidRPr="00147449" w:rsidRDefault="009729BD" w:rsidP="2FEC2D26">
            <w:pPr>
              <w:spacing w:before="120" w:after="120"/>
              <w:contextualSpacing/>
              <w:rPr>
                <w:rFonts w:eastAsiaTheme="minorEastAsia"/>
              </w:rPr>
            </w:pPr>
            <w:r w:rsidRPr="2FEC2D26">
              <w:rPr>
                <w:rFonts w:eastAsiaTheme="minorEastAsia"/>
              </w:rPr>
              <w:t>Serwis i instrukcje</w:t>
            </w:r>
          </w:p>
        </w:tc>
        <w:tc>
          <w:tcPr>
            <w:tcW w:w="6095" w:type="dxa"/>
          </w:tcPr>
          <w:p w14:paraId="51C4C45C" w14:textId="52B9039D" w:rsidR="00045C2E" w:rsidRPr="00045C2E" w:rsidRDefault="00660B1D" w:rsidP="2FEC2D26">
            <w:pPr>
              <w:shd w:val="clear" w:color="auto" w:fill="FFFFFF" w:themeFill="background1"/>
              <w:spacing w:after="0" w:line="259" w:lineRule="auto"/>
              <w:rPr>
                <w:rFonts w:eastAsiaTheme="minorEastAsia"/>
              </w:rPr>
            </w:pPr>
            <w:r w:rsidRPr="2FEC2D26">
              <w:rPr>
                <w:rFonts w:eastAsiaTheme="minorEastAsia"/>
              </w:rPr>
              <w:t>Produkt powinien posiadać autoryzowany punkt serwisowy w Polsce, instrukcje w języku polskim</w:t>
            </w:r>
          </w:p>
        </w:tc>
        <w:tc>
          <w:tcPr>
            <w:tcW w:w="1985" w:type="dxa"/>
            <w:gridSpan w:val="2"/>
          </w:tcPr>
          <w:p w14:paraId="04ADD099" w14:textId="5313F07E" w:rsidR="00045C2E" w:rsidRPr="00087BB7" w:rsidRDefault="00A62C78" w:rsidP="2FEC2D26">
            <w:pPr>
              <w:spacing w:before="120" w:after="120"/>
              <w:contextualSpacing/>
              <w:jc w:val="center"/>
              <w:rPr>
                <w:rFonts w:eastAsiaTheme="minorEastAsia"/>
              </w:rPr>
            </w:pPr>
            <w:r>
              <w:rPr>
                <w:rFonts w:eastAsiaTheme="minorEastAsia"/>
              </w:rPr>
              <w:t>Tak</w:t>
            </w:r>
          </w:p>
        </w:tc>
        <w:tc>
          <w:tcPr>
            <w:tcW w:w="1701" w:type="dxa"/>
          </w:tcPr>
          <w:p w14:paraId="1B282286" w14:textId="77777777" w:rsidR="00045C2E" w:rsidRPr="00E8025D" w:rsidRDefault="00045C2E" w:rsidP="2FEC2D26">
            <w:pPr>
              <w:spacing w:before="120" w:after="120"/>
              <w:contextualSpacing/>
              <w:jc w:val="center"/>
              <w:rPr>
                <w:rFonts w:eastAsiaTheme="minorEastAsia"/>
                <w:color w:val="000000"/>
                <w:sz w:val="20"/>
                <w:szCs w:val="20"/>
                <w:lang w:eastAsia="pl-PL"/>
              </w:rPr>
            </w:pPr>
          </w:p>
        </w:tc>
        <w:tc>
          <w:tcPr>
            <w:tcW w:w="1559" w:type="dxa"/>
          </w:tcPr>
          <w:p w14:paraId="6DC13735" w14:textId="77777777" w:rsidR="00045C2E" w:rsidRPr="00E8025D" w:rsidRDefault="00045C2E" w:rsidP="2FEC2D26">
            <w:pPr>
              <w:spacing w:before="60" w:after="120" w:line="280" w:lineRule="atLeast"/>
              <w:ind w:left="454"/>
              <w:rPr>
                <w:rFonts w:eastAsiaTheme="minorEastAsia"/>
                <w:color w:val="000000"/>
                <w:sz w:val="20"/>
                <w:szCs w:val="20"/>
                <w:lang w:eastAsia="pl-PL"/>
              </w:rPr>
            </w:pPr>
          </w:p>
        </w:tc>
      </w:tr>
      <w:tr w:rsidR="00045C2E" w:rsidRPr="00E8025D" w14:paraId="47E4A2B3" w14:textId="77777777" w:rsidTr="3653197C">
        <w:trPr>
          <w:trHeight w:val="210"/>
        </w:trPr>
        <w:tc>
          <w:tcPr>
            <w:tcW w:w="690" w:type="dxa"/>
          </w:tcPr>
          <w:p w14:paraId="5A47FCEC" w14:textId="303BAC7B" w:rsidR="00045C2E" w:rsidRDefault="00045C2E" w:rsidP="2FEC2D26">
            <w:pPr>
              <w:spacing w:before="120" w:after="120"/>
              <w:contextualSpacing/>
              <w:jc w:val="both"/>
              <w:rPr>
                <w:rFonts w:eastAsiaTheme="minorEastAsia"/>
                <w:b/>
                <w:bCs/>
                <w:color w:val="000000"/>
                <w:sz w:val="20"/>
                <w:szCs w:val="20"/>
                <w:lang w:eastAsia="pl-PL"/>
              </w:rPr>
            </w:pPr>
            <w:r w:rsidRPr="2FEC2D26">
              <w:rPr>
                <w:rFonts w:eastAsiaTheme="minorEastAsia"/>
                <w:b/>
                <w:bCs/>
                <w:color w:val="000000" w:themeColor="text1"/>
                <w:sz w:val="20"/>
                <w:szCs w:val="20"/>
                <w:lang w:eastAsia="pl-PL"/>
              </w:rPr>
              <w:t>24.</w:t>
            </w:r>
          </w:p>
        </w:tc>
        <w:tc>
          <w:tcPr>
            <w:tcW w:w="1985" w:type="dxa"/>
            <w:noWrap/>
            <w:vAlign w:val="center"/>
          </w:tcPr>
          <w:p w14:paraId="16BEE0B9" w14:textId="7A8B1346" w:rsidR="00045C2E" w:rsidRPr="00147449" w:rsidRDefault="00024C65" w:rsidP="2FEC2D26">
            <w:pPr>
              <w:spacing w:before="120" w:after="120"/>
              <w:contextualSpacing/>
              <w:rPr>
                <w:rFonts w:eastAsiaTheme="minorEastAsia"/>
              </w:rPr>
            </w:pPr>
            <w:r w:rsidRPr="2FEC2D26">
              <w:rPr>
                <w:rFonts w:eastAsiaTheme="minorEastAsia"/>
              </w:rPr>
              <w:t>Gwarancja</w:t>
            </w:r>
          </w:p>
        </w:tc>
        <w:tc>
          <w:tcPr>
            <w:tcW w:w="6095" w:type="dxa"/>
          </w:tcPr>
          <w:p w14:paraId="33BFDDC4" w14:textId="62638354" w:rsidR="00045C2E" w:rsidRPr="00045C2E" w:rsidRDefault="002D37D1" w:rsidP="2FEC2D26">
            <w:pPr>
              <w:shd w:val="clear" w:color="auto" w:fill="FFFFFF" w:themeFill="background1"/>
              <w:spacing w:after="0" w:line="259" w:lineRule="auto"/>
              <w:rPr>
                <w:rFonts w:eastAsiaTheme="minorEastAsia"/>
              </w:rPr>
            </w:pPr>
            <w:r w:rsidRPr="2FEC2D26">
              <w:rPr>
                <w:rFonts w:eastAsiaTheme="minorEastAsia"/>
              </w:rPr>
              <w:t xml:space="preserve">Min. 2 letnia (24 </w:t>
            </w:r>
            <w:proofErr w:type="spellStart"/>
            <w:r w:rsidRPr="2FEC2D26">
              <w:rPr>
                <w:rFonts w:eastAsiaTheme="minorEastAsia"/>
              </w:rPr>
              <w:t>miesięce</w:t>
            </w:r>
            <w:proofErr w:type="spellEnd"/>
            <w:r w:rsidRPr="2FEC2D26">
              <w:rPr>
                <w:rFonts w:eastAsiaTheme="minorEastAsia"/>
              </w:rPr>
              <w:t>) gwarancja świadczona na miejscu u klienta. Dopuszcza się wysyłkę sprzętu do autoryzowanego serwisu na koszt Wykonawcy</w:t>
            </w:r>
          </w:p>
        </w:tc>
        <w:tc>
          <w:tcPr>
            <w:tcW w:w="1985" w:type="dxa"/>
            <w:gridSpan w:val="2"/>
          </w:tcPr>
          <w:p w14:paraId="62AB89C2" w14:textId="32B786A2" w:rsidR="00045C2E" w:rsidRPr="00087BB7" w:rsidRDefault="00A62C78" w:rsidP="2FEC2D26">
            <w:pPr>
              <w:spacing w:before="120" w:after="120"/>
              <w:contextualSpacing/>
              <w:jc w:val="center"/>
              <w:rPr>
                <w:rFonts w:eastAsiaTheme="minorEastAsia"/>
              </w:rPr>
            </w:pPr>
            <w:r>
              <w:rPr>
                <w:rFonts w:eastAsiaTheme="minorEastAsia"/>
              </w:rPr>
              <w:t>Tak. podać</w:t>
            </w:r>
          </w:p>
        </w:tc>
        <w:tc>
          <w:tcPr>
            <w:tcW w:w="1701" w:type="dxa"/>
          </w:tcPr>
          <w:p w14:paraId="69D0C458" w14:textId="77777777" w:rsidR="00045C2E" w:rsidRPr="00E8025D" w:rsidRDefault="00045C2E" w:rsidP="2FEC2D26">
            <w:pPr>
              <w:spacing w:before="120" w:after="120"/>
              <w:contextualSpacing/>
              <w:jc w:val="center"/>
              <w:rPr>
                <w:rFonts w:eastAsiaTheme="minorEastAsia"/>
                <w:color w:val="000000"/>
                <w:sz w:val="20"/>
                <w:szCs w:val="20"/>
                <w:lang w:eastAsia="pl-PL"/>
              </w:rPr>
            </w:pPr>
          </w:p>
        </w:tc>
        <w:tc>
          <w:tcPr>
            <w:tcW w:w="1559" w:type="dxa"/>
          </w:tcPr>
          <w:p w14:paraId="09096141" w14:textId="77777777" w:rsidR="00045C2E" w:rsidRPr="00E8025D" w:rsidRDefault="00045C2E" w:rsidP="2FEC2D26">
            <w:pPr>
              <w:spacing w:before="60" w:after="120" w:line="280" w:lineRule="atLeast"/>
              <w:ind w:left="454"/>
              <w:rPr>
                <w:rFonts w:eastAsiaTheme="minorEastAsia"/>
                <w:color w:val="000000"/>
                <w:sz w:val="20"/>
                <w:szCs w:val="20"/>
                <w:lang w:eastAsia="pl-PL"/>
              </w:rPr>
            </w:pPr>
          </w:p>
        </w:tc>
      </w:tr>
      <w:tr w:rsidR="009373C4" w:rsidRPr="00E8025D" w14:paraId="77EA506E" w14:textId="77777777" w:rsidTr="3653197C">
        <w:trPr>
          <w:trHeight w:val="210"/>
        </w:trPr>
        <w:tc>
          <w:tcPr>
            <w:tcW w:w="690" w:type="dxa"/>
          </w:tcPr>
          <w:p w14:paraId="0E551235" w14:textId="58E81956" w:rsidR="009373C4" w:rsidRPr="2FEC2D26" w:rsidRDefault="009373C4" w:rsidP="2FEC2D26">
            <w:pPr>
              <w:spacing w:before="120" w:after="120"/>
              <w:contextualSpacing/>
              <w:jc w:val="both"/>
              <w:rPr>
                <w:rFonts w:eastAsiaTheme="minorEastAsia"/>
                <w:b/>
                <w:bCs/>
                <w:color w:val="000000" w:themeColor="text1"/>
                <w:sz w:val="20"/>
                <w:szCs w:val="20"/>
                <w:lang w:eastAsia="pl-PL"/>
              </w:rPr>
            </w:pPr>
            <w:r>
              <w:rPr>
                <w:rFonts w:eastAsiaTheme="minorEastAsia"/>
                <w:b/>
                <w:bCs/>
                <w:color w:val="000000" w:themeColor="text1"/>
                <w:sz w:val="20"/>
                <w:szCs w:val="20"/>
                <w:lang w:eastAsia="pl-PL"/>
              </w:rPr>
              <w:t>25.</w:t>
            </w:r>
          </w:p>
        </w:tc>
        <w:tc>
          <w:tcPr>
            <w:tcW w:w="1985" w:type="dxa"/>
            <w:noWrap/>
            <w:vAlign w:val="center"/>
          </w:tcPr>
          <w:p w14:paraId="70A83386" w14:textId="148B6929" w:rsidR="009373C4" w:rsidRPr="2FEC2D26" w:rsidRDefault="009373C4" w:rsidP="2FEC2D26">
            <w:pPr>
              <w:spacing w:before="120" w:after="120"/>
              <w:contextualSpacing/>
              <w:rPr>
                <w:rFonts w:eastAsiaTheme="minorEastAsia"/>
              </w:rPr>
            </w:pPr>
            <w:r>
              <w:rPr>
                <w:rFonts w:eastAsiaTheme="minorEastAsia"/>
              </w:rPr>
              <w:t>Serwis</w:t>
            </w:r>
          </w:p>
        </w:tc>
        <w:tc>
          <w:tcPr>
            <w:tcW w:w="6095" w:type="dxa"/>
          </w:tcPr>
          <w:p w14:paraId="7FCD8553" w14:textId="7C54940A" w:rsidR="009373C4" w:rsidRPr="2FEC2D26" w:rsidRDefault="003443EF" w:rsidP="2FEC2D26">
            <w:pPr>
              <w:shd w:val="clear" w:color="auto" w:fill="FFFFFF" w:themeFill="background1"/>
              <w:spacing w:after="0" w:line="259" w:lineRule="auto"/>
              <w:rPr>
                <w:rFonts w:eastAsiaTheme="minorEastAsia"/>
              </w:rPr>
            </w:pPr>
            <w:r w:rsidRPr="009E10B0">
              <w:rPr>
                <w:rFonts w:cstheme="minorHAnsi"/>
                <w:sz w:val="20"/>
                <w:szCs w:val="20"/>
              </w:rPr>
              <w:t>Czas reakcji serwisu na zgłoszenie serwisowe do następnego dnia roboczego od momentu otrzymania zgłoszenia awarii przez Zamawiającego, natomiast maksymalny czas usunięcia awarii w ramach gwarancji i rękojmi  nie może   przekroczyć  5 dni roboczych od daty zgłoszenia. Czas na podjęcie naprawy nie może przekroczyć 48 godzin  od daty zgłoszenia.</w:t>
            </w:r>
          </w:p>
        </w:tc>
        <w:tc>
          <w:tcPr>
            <w:tcW w:w="1985" w:type="dxa"/>
            <w:gridSpan w:val="2"/>
          </w:tcPr>
          <w:p w14:paraId="0A80C5DB" w14:textId="7559F289" w:rsidR="009373C4" w:rsidRPr="00087BB7" w:rsidRDefault="00A62C78" w:rsidP="2FEC2D26">
            <w:pPr>
              <w:spacing w:before="120" w:after="120"/>
              <w:contextualSpacing/>
              <w:jc w:val="center"/>
              <w:rPr>
                <w:rFonts w:eastAsiaTheme="minorEastAsia"/>
              </w:rPr>
            </w:pPr>
            <w:r>
              <w:rPr>
                <w:rFonts w:eastAsiaTheme="minorEastAsia"/>
              </w:rPr>
              <w:t>Tak</w:t>
            </w:r>
          </w:p>
        </w:tc>
        <w:tc>
          <w:tcPr>
            <w:tcW w:w="1701" w:type="dxa"/>
          </w:tcPr>
          <w:p w14:paraId="09330A0D" w14:textId="77777777" w:rsidR="009373C4" w:rsidRPr="00E8025D" w:rsidRDefault="009373C4" w:rsidP="2FEC2D26">
            <w:pPr>
              <w:spacing w:before="120" w:after="120"/>
              <w:contextualSpacing/>
              <w:jc w:val="center"/>
              <w:rPr>
                <w:rFonts w:eastAsiaTheme="minorEastAsia"/>
                <w:color w:val="000000"/>
                <w:sz w:val="20"/>
                <w:szCs w:val="20"/>
                <w:lang w:eastAsia="pl-PL"/>
              </w:rPr>
            </w:pPr>
          </w:p>
        </w:tc>
        <w:tc>
          <w:tcPr>
            <w:tcW w:w="1559" w:type="dxa"/>
          </w:tcPr>
          <w:p w14:paraId="06153DA3" w14:textId="77777777" w:rsidR="009373C4" w:rsidRPr="00E8025D" w:rsidRDefault="009373C4" w:rsidP="2FEC2D26">
            <w:pPr>
              <w:spacing w:before="60" w:after="120" w:line="280" w:lineRule="atLeast"/>
              <w:ind w:left="454"/>
              <w:rPr>
                <w:rFonts w:eastAsiaTheme="minorEastAsia"/>
                <w:color w:val="000000"/>
                <w:sz w:val="20"/>
                <w:szCs w:val="20"/>
                <w:lang w:eastAsia="pl-PL"/>
              </w:rPr>
            </w:pPr>
          </w:p>
        </w:tc>
      </w:tr>
      <w:tr w:rsidR="003443EF" w:rsidRPr="00E8025D" w14:paraId="02E9AECA" w14:textId="77777777" w:rsidTr="3653197C">
        <w:trPr>
          <w:trHeight w:val="210"/>
        </w:trPr>
        <w:tc>
          <w:tcPr>
            <w:tcW w:w="690" w:type="dxa"/>
          </w:tcPr>
          <w:p w14:paraId="1174F22A" w14:textId="516F7D8B" w:rsidR="003443EF" w:rsidRDefault="003443EF" w:rsidP="2FEC2D26">
            <w:pPr>
              <w:spacing w:before="120" w:after="120"/>
              <w:contextualSpacing/>
              <w:jc w:val="both"/>
              <w:rPr>
                <w:rFonts w:eastAsiaTheme="minorEastAsia"/>
                <w:b/>
                <w:bCs/>
                <w:color w:val="000000" w:themeColor="text1"/>
                <w:sz w:val="20"/>
                <w:szCs w:val="20"/>
                <w:lang w:eastAsia="pl-PL"/>
              </w:rPr>
            </w:pPr>
            <w:r>
              <w:rPr>
                <w:rFonts w:eastAsiaTheme="minorEastAsia"/>
                <w:b/>
                <w:bCs/>
                <w:color w:val="000000" w:themeColor="text1"/>
                <w:sz w:val="20"/>
                <w:szCs w:val="20"/>
                <w:lang w:eastAsia="pl-PL"/>
              </w:rPr>
              <w:t>26.</w:t>
            </w:r>
          </w:p>
        </w:tc>
        <w:tc>
          <w:tcPr>
            <w:tcW w:w="1985" w:type="dxa"/>
            <w:noWrap/>
            <w:vAlign w:val="center"/>
          </w:tcPr>
          <w:p w14:paraId="4E7AFA91" w14:textId="296B2644" w:rsidR="003443EF" w:rsidRDefault="003443EF" w:rsidP="2FEC2D26">
            <w:pPr>
              <w:spacing w:before="120" w:after="120"/>
              <w:contextualSpacing/>
              <w:rPr>
                <w:rFonts w:eastAsiaTheme="minorEastAsia"/>
              </w:rPr>
            </w:pPr>
            <w:r>
              <w:rPr>
                <w:rFonts w:eastAsiaTheme="minorEastAsia"/>
              </w:rPr>
              <w:t>Certyfikaty i standardy</w:t>
            </w:r>
          </w:p>
        </w:tc>
        <w:tc>
          <w:tcPr>
            <w:tcW w:w="6095" w:type="dxa"/>
          </w:tcPr>
          <w:p w14:paraId="27E27E03" w14:textId="77777777" w:rsidR="00D44FE4" w:rsidRPr="00587FA0" w:rsidRDefault="00D44FE4" w:rsidP="00D44FE4">
            <w:pPr>
              <w:spacing w:after="0"/>
              <w:jc w:val="both"/>
              <w:rPr>
                <w:rFonts w:eastAsiaTheme="minorEastAsia"/>
                <w:sz w:val="20"/>
                <w:szCs w:val="20"/>
              </w:rPr>
            </w:pPr>
            <w:r w:rsidRPr="009E10B0">
              <w:rPr>
                <w:rFonts w:eastAsiaTheme="minorEastAsia"/>
                <w:sz w:val="20"/>
                <w:szCs w:val="20"/>
              </w:rPr>
              <w:t>Deklaracja zgodności CE</w:t>
            </w:r>
            <w:r>
              <w:rPr>
                <w:rFonts w:eastAsiaTheme="minorEastAsia"/>
                <w:sz w:val="20"/>
                <w:szCs w:val="20"/>
              </w:rPr>
              <w:t xml:space="preserve"> </w:t>
            </w:r>
            <w:r w:rsidRPr="00587FA0">
              <w:rPr>
                <w:rFonts w:eastAsiaTheme="minorEastAsia"/>
                <w:sz w:val="20"/>
                <w:szCs w:val="20"/>
              </w:rPr>
              <w:t xml:space="preserve">(Wykonawca dostarczy  </w:t>
            </w:r>
            <w:r>
              <w:rPr>
                <w:rFonts w:eastAsiaTheme="minorEastAsia"/>
                <w:sz w:val="20"/>
                <w:szCs w:val="20"/>
              </w:rPr>
              <w:t>wraz z ofertą</w:t>
            </w:r>
            <w:r w:rsidRPr="00587FA0">
              <w:rPr>
                <w:rFonts w:eastAsiaTheme="minorEastAsia"/>
                <w:sz w:val="20"/>
                <w:szCs w:val="20"/>
              </w:rPr>
              <w:t>).</w:t>
            </w:r>
          </w:p>
          <w:p w14:paraId="5EEB6730" w14:textId="77777777" w:rsidR="003443EF" w:rsidRPr="009E10B0" w:rsidRDefault="003443EF" w:rsidP="2FEC2D26">
            <w:pPr>
              <w:shd w:val="clear" w:color="auto" w:fill="FFFFFF" w:themeFill="background1"/>
              <w:spacing w:after="0" w:line="259" w:lineRule="auto"/>
              <w:rPr>
                <w:rFonts w:cstheme="minorHAnsi"/>
                <w:sz w:val="20"/>
                <w:szCs w:val="20"/>
              </w:rPr>
            </w:pPr>
          </w:p>
        </w:tc>
        <w:tc>
          <w:tcPr>
            <w:tcW w:w="1985" w:type="dxa"/>
            <w:gridSpan w:val="2"/>
          </w:tcPr>
          <w:p w14:paraId="07E28677" w14:textId="5A891345" w:rsidR="003443EF" w:rsidRPr="00087BB7" w:rsidRDefault="00A62C78" w:rsidP="2FEC2D26">
            <w:pPr>
              <w:spacing w:before="120" w:after="120"/>
              <w:contextualSpacing/>
              <w:jc w:val="center"/>
              <w:rPr>
                <w:rFonts w:eastAsiaTheme="minorEastAsia"/>
              </w:rPr>
            </w:pPr>
            <w:proofErr w:type="spellStart"/>
            <w:r>
              <w:rPr>
                <w:rFonts w:eastAsiaTheme="minorEastAsia"/>
              </w:rPr>
              <w:t>Tajk</w:t>
            </w:r>
            <w:proofErr w:type="spellEnd"/>
          </w:p>
        </w:tc>
        <w:tc>
          <w:tcPr>
            <w:tcW w:w="1701" w:type="dxa"/>
          </w:tcPr>
          <w:p w14:paraId="184D3788" w14:textId="77777777" w:rsidR="003443EF" w:rsidRPr="00E8025D" w:rsidRDefault="003443EF" w:rsidP="2FEC2D26">
            <w:pPr>
              <w:spacing w:before="120" w:after="120"/>
              <w:contextualSpacing/>
              <w:jc w:val="center"/>
              <w:rPr>
                <w:rFonts w:eastAsiaTheme="minorEastAsia"/>
                <w:color w:val="000000"/>
                <w:sz w:val="20"/>
                <w:szCs w:val="20"/>
                <w:lang w:eastAsia="pl-PL"/>
              </w:rPr>
            </w:pPr>
          </w:p>
        </w:tc>
        <w:tc>
          <w:tcPr>
            <w:tcW w:w="1559" w:type="dxa"/>
          </w:tcPr>
          <w:p w14:paraId="65582E00" w14:textId="77777777" w:rsidR="003443EF" w:rsidRPr="00E8025D" w:rsidRDefault="003443EF" w:rsidP="2FEC2D26">
            <w:pPr>
              <w:spacing w:before="60" w:after="120" w:line="280" w:lineRule="atLeast"/>
              <w:ind w:left="454"/>
              <w:rPr>
                <w:rFonts w:eastAsiaTheme="minorEastAsia"/>
                <w:color w:val="000000"/>
                <w:sz w:val="20"/>
                <w:szCs w:val="20"/>
                <w:lang w:eastAsia="pl-PL"/>
              </w:rPr>
            </w:pPr>
          </w:p>
        </w:tc>
      </w:tr>
    </w:tbl>
    <w:bookmarkEnd w:id="0"/>
    <w:p w14:paraId="400526D5" w14:textId="77777777" w:rsidR="00E60DC5" w:rsidRPr="00E8025D" w:rsidRDefault="00E60DC5" w:rsidP="2FEC2D26">
      <w:pPr>
        <w:autoSpaceDE w:val="0"/>
        <w:autoSpaceDN w:val="0"/>
        <w:spacing w:before="60" w:after="120" w:line="280" w:lineRule="atLeast"/>
        <w:jc w:val="both"/>
        <w:rPr>
          <w:rFonts w:eastAsiaTheme="minorEastAsia"/>
        </w:rPr>
      </w:pPr>
      <w:r>
        <w:br/>
      </w:r>
    </w:p>
    <w:p w14:paraId="56D610D4" w14:textId="57FE895E" w:rsidR="7C49E841" w:rsidRDefault="7C49E841" w:rsidP="7C49E841">
      <w:pPr>
        <w:spacing w:before="60" w:after="120" w:line="280" w:lineRule="atLeast"/>
        <w:jc w:val="both"/>
      </w:pPr>
    </w:p>
    <w:p w14:paraId="25102D76" w14:textId="0E88FAC7" w:rsidR="7C49E841" w:rsidRDefault="7C49E841" w:rsidP="7C49E841">
      <w:pPr>
        <w:spacing w:before="60" w:after="120" w:line="280" w:lineRule="atLeast"/>
        <w:jc w:val="both"/>
      </w:pPr>
    </w:p>
    <w:p w14:paraId="20AF831C" w14:textId="77777777" w:rsidR="00E60DC5" w:rsidRPr="00E8025D" w:rsidRDefault="00E60DC5" w:rsidP="00E60DC5">
      <w:pPr>
        <w:autoSpaceDE w:val="0"/>
        <w:autoSpaceDN w:val="0"/>
        <w:spacing w:before="60" w:after="120" w:line="280" w:lineRule="atLeast"/>
        <w:jc w:val="both"/>
        <w:rPr>
          <w:rFonts w:ascii="Calibri" w:eastAsia="Times New Roman" w:hAnsi="Calibri" w:cs="Times New Roman"/>
          <w:lang w:eastAsia="pl-PL"/>
        </w:rPr>
      </w:pPr>
      <w:r w:rsidRPr="00E8025D">
        <w:rPr>
          <w:rFonts w:ascii="Calibri" w:eastAsia="Times New Roman" w:hAnsi="Calibri" w:cs="Times New Roman"/>
          <w:lang w:eastAsia="pl-PL"/>
        </w:rPr>
        <w:t xml:space="preserve">.............................................................                  </w:t>
      </w:r>
      <w:r w:rsidRPr="00E8025D">
        <w:rPr>
          <w:rFonts w:ascii="Calibri" w:eastAsia="Times New Roman" w:hAnsi="Calibri" w:cs="Times New Roman"/>
          <w:lang w:eastAsia="pl-PL"/>
        </w:rPr>
        <w:tab/>
      </w:r>
      <w:r w:rsidRPr="00E8025D">
        <w:rPr>
          <w:rFonts w:ascii="Calibri" w:eastAsia="Times New Roman" w:hAnsi="Calibri" w:cs="Times New Roman"/>
          <w:lang w:eastAsia="pl-PL"/>
        </w:rPr>
        <w:tab/>
      </w:r>
      <w:r w:rsidRPr="00E8025D">
        <w:rPr>
          <w:rFonts w:ascii="Calibri" w:eastAsia="Times New Roman" w:hAnsi="Calibri" w:cs="Times New Roman"/>
          <w:lang w:eastAsia="pl-PL"/>
        </w:rPr>
        <w:tab/>
      </w:r>
      <w:r w:rsidRPr="00E8025D">
        <w:rPr>
          <w:rFonts w:ascii="Calibri" w:eastAsia="Times New Roman" w:hAnsi="Calibri" w:cs="Times New Roman"/>
          <w:lang w:eastAsia="pl-PL"/>
        </w:rPr>
        <w:tab/>
      </w:r>
      <w:r w:rsidRPr="00E8025D">
        <w:rPr>
          <w:rFonts w:ascii="Calibri" w:eastAsia="Times New Roman" w:hAnsi="Calibri" w:cs="Times New Roman"/>
          <w:lang w:eastAsia="pl-PL"/>
        </w:rPr>
        <w:tab/>
      </w:r>
      <w:r w:rsidRPr="00E8025D">
        <w:rPr>
          <w:rFonts w:ascii="Calibri" w:eastAsia="Times New Roman" w:hAnsi="Calibri" w:cs="Times New Roman"/>
          <w:lang w:eastAsia="pl-PL"/>
        </w:rPr>
        <w:tab/>
      </w:r>
      <w:r w:rsidRPr="00E8025D">
        <w:rPr>
          <w:rFonts w:ascii="Calibri" w:eastAsia="Times New Roman" w:hAnsi="Calibri" w:cs="Times New Roman"/>
          <w:lang w:eastAsia="pl-PL"/>
        </w:rPr>
        <w:tab/>
        <w:t xml:space="preserve">           </w:t>
      </w:r>
    </w:p>
    <w:p w14:paraId="084598D3" w14:textId="77777777" w:rsidR="00E60DC5" w:rsidRPr="00E8025D" w:rsidRDefault="00E60DC5" w:rsidP="00E60DC5">
      <w:pPr>
        <w:autoSpaceDE w:val="0"/>
        <w:autoSpaceDN w:val="0"/>
        <w:spacing w:before="60" w:after="120" w:line="280" w:lineRule="atLeast"/>
        <w:ind w:left="454"/>
        <w:jc w:val="both"/>
        <w:rPr>
          <w:rFonts w:ascii="Calibri" w:eastAsia="Times New Roman" w:hAnsi="Calibri" w:cs="Times New Roman"/>
          <w:lang w:eastAsia="pl-PL"/>
        </w:rPr>
      </w:pPr>
      <w:r w:rsidRPr="00E8025D">
        <w:rPr>
          <w:rFonts w:ascii="Calibri" w:eastAsia="Times New Roman" w:hAnsi="Calibri" w:cs="Times New Roman"/>
          <w:lang w:eastAsia="pl-PL"/>
        </w:rPr>
        <w:t xml:space="preserve">      miejscowość i data</w:t>
      </w:r>
      <w:r w:rsidRPr="00E8025D">
        <w:rPr>
          <w:rFonts w:ascii="Calibri" w:eastAsia="Times New Roman" w:hAnsi="Calibri" w:cs="Times New Roman"/>
          <w:lang w:eastAsia="pl-PL"/>
        </w:rPr>
        <w:tab/>
      </w:r>
      <w:r w:rsidRPr="00E8025D">
        <w:rPr>
          <w:rFonts w:ascii="Calibri" w:eastAsia="Times New Roman" w:hAnsi="Calibri" w:cs="Times New Roman"/>
          <w:lang w:eastAsia="pl-PL"/>
        </w:rPr>
        <w:tab/>
      </w:r>
      <w:r w:rsidRPr="00E8025D">
        <w:rPr>
          <w:rFonts w:ascii="Calibri" w:eastAsia="Times New Roman" w:hAnsi="Calibri" w:cs="Times New Roman"/>
          <w:lang w:eastAsia="pl-PL"/>
        </w:rPr>
        <w:tab/>
        <w:t xml:space="preserve">                   </w:t>
      </w:r>
      <w:r w:rsidRPr="00E8025D">
        <w:rPr>
          <w:rFonts w:ascii="Calibri" w:eastAsia="Times New Roman" w:hAnsi="Calibri" w:cs="Times New Roman"/>
          <w:lang w:eastAsia="pl-PL"/>
        </w:rPr>
        <w:tab/>
      </w:r>
      <w:r w:rsidRPr="00E8025D">
        <w:rPr>
          <w:rFonts w:ascii="Calibri" w:eastAsia="Times New Roman" w:hAnsi="Calibri" w:cs="Times New Roman"/>
          <w:lang w:eastAsia="pl-PL"/>
        </w:rPr>
        <w:tab/>
      </w:r>
      <w:r w:rsidRPr="00E8025D">
        <w:rPr>
          <w:rFonts w:ascii="Calibri" w:eastAsia="Times New Roman" w:hAnsi="Calibri" w:cs="Times New Roman"/>
          <w:lang w:eastAsia="pl-PL"/>
        </w:rPr>
        <w:tab/>
      </w:r>
      <w:r w:rsidRPr="00E8025D">
        <w:rPr>
          <w:rFonts w:ascii="Calibri" w:eastAsia="Times New Roman" w:hAnsi="Calibri" w:cs="Times New Roman"/>
          <w:lang w:eastAsia="pl-PL"/>
        </w:rPr>
        <w:tab/>
      </w:r>
      <w:r w:rsidRPr="00E8025D">
        <w:rPr>
          <w:rFonts w:ascii="Calibri" w:eastAsia="Times New Roman" w:hAnsi="Calibri" w:cs="Times New Roman"/>
          <w:lang w:eastAsia="pl-PL"/>
        </w:rPr>
        <w:tab/>
      </w:r>
      <w:r w:rsidRPr="00E8025D">
        <w:rPr>
          <w:rFonts w:ascii="Calibri" w:eastAsia="Times New Roman" w:hAnsi="Calibri" w:cs="Times New Roman"/>
          <w:lang w:eastAsia="pl-PL"/>
        </w:rPr>
        <w:tab/>
      </w:r>
    </w:p>
    <w:p w14:paraId="71048D59" w14:textId="77777777" w:rsidR="00E60DC5" w:rsidRPr="00E8025D" w:rsidRDefault="00E60DC5" w:rsidP="00E60DC5">
      <w:pPr>
        <w:spacing w:before="60" w:after="0" w:line="240" w:lineRule="auto"/>
        <w:ind w:left="454"/>
        <w:jc w:val="right"/>
        <w:rPr>
          <w:rFonts w:ascii="Liberation Serif" w:eastAsia="Times New Roman" w:hAnsi="Liberation Serif" w:cs="Liberation Serif"/>
          <w:sz w:val="16"/>
          <w:szCs w:val="16"/>
          <w:lang w:eastAsia="pl-PL"/>
        </w:rPr>
      </w:pPr>
      <w:r w:rsidRPr="00E8025D">
        <w:rPr>
          <w:rFonts w:ascii="Liberation Serif" w:eastAsia="Times New Roman" w:hAnsi="Liberation Serif" w:cs="Liberation Serif"/>
          <w:b/>
          <w:bCs/>
          <w:sz w:val="16"/>
          <w:szCs w:val="16"/>
          <w:lang w:eastAsia="pl-PL"/>
        </w:rPr>
        <w:t>Formularz podpisany przy pomocy podpisu elektronicznego</w:t>
      </w:r>
    </w:p>
    <w:p w14:paraId="56AF8019" w14:textId="77777777" w:rsidR="00E60DC5" w:rsidRPr="00E8025D" w:rsidRDefault="00E60DC5" w:rsidP="00E60DC5">
      <w:pPr>
        <w:spacing w:before="60" w:after="0" w:line="240" w:lineRule="auto"/>
        <w:ind w:left="454"/>
        <w:jc w:val="right"/>
        <w:rPr>
          <w:rFonts w:ascii="Liberation Serif" w:eastAsia="Times New Roman" w:hAnsi="Liberation Serif" w:cs="Liberation Serif"/>
          <w:sz w:val="16"/>
          <w:szCs w:val="16"/>
          <w:lang w:eastAsia="pl-PL"/>
        </w:rPr>
      </w:pPr>
      <w:r w:rsidRPr="00E8025D">
        <w:rPr>
          <w:rFonts w:ascii="Liberation Serif" w:eastAsia="Times New Roman" w:hAnsi="Liberation Serif" w:cs="Liberation Serif"/>
          <w:sz w:val="16"/>
          <w:szCs w:val="16"/>
          <w:lang w:eastAsia="pl-PL"/>
        </w:rPr>
        <w:t>dokument należy wypełnić i podpisać kwalifikowanym podpisem elektronicznym, podpisem zaufanym lub osobistym</w:t>
      </w:r>
    </w:p>
    <w:p w14:paraId="3CC2D225" w14:textId="1313B031" w:rsidR="004A3A3C" w:rsidRDefault="00E60DC5" w:rsidP="00264D8B">
      <w:pPr>
        <w:spacing w:before="60" w:after="0" w:line="240" w:lineRule="auto"/>
        <w:ind w:left="454"/>
        <w:jc w:val="right"/>
      </w:pPr>
      <w:r w:rsidRPr="00E8025D">
        <w:rPr>
          <w:rFonts w:ascii="Liberation Serif" w:eastAsia="Times New Roman" w:hAnsi="Liberation Serif" w:cs="Liberation Serif"/>
          <w:sz w:val="16"/>
          <w:szCs w:val="16"/>
          <w:lang w:eastAsia="pl-PL"/>
        </w:rPr>
        <w:t>Zamawiający zaleca zapisanie dokumentu w formacie PDF</w:t>
      </w:r>
    </w:p>
    <w:sectPr w:rsidR="004A3A3C" w:rsidSect="00B55AF5">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Liberation Serif">
    <w:altName w:val="Times New Roman"/>
    <w:charset w:val="EE"/>
    <w:family w:val="roman"/>
    <w:pitch w:val="variable"/>
    <w:sig w:usb0="E0000AFF" w:usb1="500078FF" w:usb2="00000021" w:usb3="00000000" w:csb0="000001B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6771F"/>
    <w:multiLevelType w:val="hybridMultilevel"/>
    <w:tmpl w:val="092C4C02"/>
    <w:lvl w:ilvl="0" w:tplc="7C6470C4">
      <w:start w:val="1"/>
      <w:numFmt w:val="lowerLetter"/>
      <w:lvlText w:val="%1)"/>
      <w:lvlJc w:val="left"/>
      <w:pPr>
        <w:ind w:left="720" w:hanging="360"/>
      </w:pPr>
    </w:lvl>
    <w:lvl w:ilvl="1" w:tplc="ABC2C530">
      <w:start w:val="1"/>
      <w:numFmt w:val="lowerLetter"/>
      <w:lvlText w:val="%2."/>
      <w:lvlJc w:val="left"/>
      <w:pPr>
        <w:ind w:left="1440" w:hanging="360"/>
      </w:pPr>
    </w:lvl>
    <w:lvl w:ilvl="2" w:tplc="3FD894F2">
      <w:start w:val="1"/>
      <w:numFmt w:val="lowerRoman"/>
      <w:lvlText w:val="%3."/>
      <w:lvlJc w:val="right"/>
      <w:pPr>
        <w:ind w:left="2160" w:hanging="180"/>
      </w:pPr>
    </w:lvl>
    <w:lvl w:ilvl="3" w:tplc="713EC4B4">
      <w:start w:val="1"/>
      <w:numFmt w:val="decimal"/>
      <w:lvlText w:val="%4."/>
      <w:lvlJc w:val="left"/>
      <w:pPr>
        <w:ind w:left="2880" w:hanging="360"/>
      </w:pPr>
    </w:lvl>
    <w:lvl w:ilvl="4" w:tplc="E1E0E494">
      <w:start w:val="1"/>
      <w:numFmt w:val="lowerLetter"/>
      <w:lvlText w:val="%5."/>
      <w:lvlJc w:val="left"/>
      <w:pPr>
        <w:ind w:left="3600" w:hanging="360"/>
      </w:pPr>
    </w:lvl>
    <w:lvl w:ilvl="5" w:tplc="A33E15EE">
      <w:start w:val="1"/>
      <w:numFmt w:val="lowerRoman"/>
      <w:lvlText w:val="%6."/>
      <w:lvlJc w:val="right"/>
      <w:pPr>
        <w:ind w:left="4320" w:hanging="180"/>
      </w:pPr>
    </w:lvl>
    <w:lvl w:ilvl="6" w:tplc="A12C9112">
      <w:start w:val="1"/>
      <w:numFmt w:val="decimal"/>
      <w:lvlText w:val="%7."/>
      <w:lvlJc w:val="left"/>
      <w:pPr>
        <w:ind w:left="5040" w:hanging="360"/>
      </w:pPr>
    </w:lvl>
    <w:lvl w:ilvl="7" w:tplc="D1F89CF2">
      <w:start w:val="1"/>
      <w:numFmt w:val="lowerLetter"/>
      <w:lvlText w:val="%8."/>
      <w:lvlJc w:val="left"/>
      <w:pPr>
        <w:ind w:left="5760" w:hanging="360"/>
      </w:pPr>
    </w:lvl>
    <w:lvl w:ilvl="8" w:tplc="9D88EA76">
      <w:start w:val="1"/>
      <w:numFmt w:val="lowerRoman"/>
      <w:lvlText w:val="%9."/>
      <w:lvlJc w:val="right"/>
      <w:pPr>
        <w:ind w:left="6480" w:hanging="180"/>
      </w:pPr>
    </w:lvl>
  </w:abstractNum>
  <w:abstractNum w:abstractNumId="1" w15:restartNumberingAfterBreak="0">
    <w:nsid w:val="0AEA77A7"/>
    <w:multiLevelType w:val="hybridMultilevel"/>
    <w:tmpl w:val="18BEA6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C6D2EF6"/>
    <w:multiLevelType w:val="hybridMultilevel"/>
    <w:tmpl w:val="18E21158"/>
    <w:lvl w:ilvl="0" w:tplc="E3DAB732">
      <w:start w:val="1"/>
      <w:numFmt w:val="lowerLetter"/>
      <w:lvlText w:val="%1)"/>
      <w:lvlJc w:val="left"/>
      <w:pPr>
        <w:ind w:left="720" w:hanging="360"/>
      </w:pPr>
    </w:lvl>
    <w:lvl w:ilvl="1" w:tplc="6D84D43E">
      <w:start w:val="1"/>
      <w:numFmt w:val="lowerLetter"/>
      <w:lvlText w:val="%2."/>
      <w:lvlJc w:val="left"/>
      <w:pPr>
        <w:ind w:left="1440" w:hanging="360"/>
      </w:pPr>
    </w:lvl>
    <w:lvl w:ilvl="2" w:tplc="E4F2DA12">
      <w:start w:val="1"/>
      <w:numFmt w:val="lowerRoman"/>
      <w:lvlText w:val="%3."/>
      <w:lvlJc w:val="right"/>
      <w:pPr>
        <w:ind w:left="2160" w:hanging="180"/>
      </w:pPr>
    </w:lvl>
    <w:lvl w:ilvl="3" w:tplc="7416E418">
      <w:start w:val="1"/>
      <w:numFmt w:val="decimal"/>
      <w:lvlText w:val="%4."/>
      <w:lvlJc w:val="left"/>
      <w:pPr>
        <w:ind w:left="2880" w:hanging="360"/>
      </w:pPr>
    </w:lvl>
    <w:lvl w:ilvl="4" w:tplc="0666C9D6">
      <w:start w:val="1"/>
      <w:numFmt w:val="lowerLetter"/>
      <w:lvlText w:val="%5."/>
      <w:lvlJc w:val="left"/>
      <w:pPr>
        <w:ind w:left="3600" w:hanging="360"/>
      </w:pPr>
    </w:lvl>
    <w:lvl w:ilvl="5" w:tplc="C448716A">
      <w:start w:val="1"/>
      <w:numFmt w:val="lowerRoman"/>
      <w:lvlText w:val="%6."/>
      <w:lvlJc w:val="right"/>
      <w:pPr>
        <w:ind w:left="4320" w:hanging="180"/>
      </w:pPr>
    </w:lvl>
    <w:lvl w:ilvl="6" w:tplc="6D609454">
      <w:start w:val="1"/>
      <w:numFmt w:val="decimal"/>
      <w:lvlText w:val="%7."/>
      <w:lvlJc w:val="left"/>
      <w:pPr>
        <w:ind w:left="5040" w:hanging="360"/>
      </w:pPr>
    </w:lvl>
    <w:lvl w:ilvl="7" w:tplc="D638D47E">
      <w:start w:val="1"/>
      <w:numFmt w:val="lowerLetter"/>
      <w:lvlText w:val="%8."/>
      <w:lvlJc w:val="left"/>
      <w:pPr>
        <w:ind w:left="5760" w:hanging="360"/>
      </w:pPr>
    </w:lvl>
    <w:lvl w:ilvl="8" w:tplc="7666B15E">
      <w:start w:val="1"/>
      <w:numFmt w:val="lowerRoman"/>
      <w:lvlText w:val="%9."/>
      <w:lvlJc w:val="right"/>
      <w:pPr>
        <w:ind w:left="6480" w:hanging="180"/>
      </w:pPr>
    </w:lvl>
  </w:abstractNum>
  <w:abstractNum w:abstractNumId="3" w15:restartNumberingAfterBreak="0">
    <w:nsid w:val="223D8CE6"/>
    <w:multiLevelType w:val="hybridMultilevel"/>
    <w:tmpl w:val="85B0162C"/>
    <w:lvl w:ilvl="0" w:tplc="161EDAB6">
      <w:start w:val="2"/>
      <w:numFmt w:val="lowerLetter"/>
      <w:lvlText w:val="%1)"/>
      <w:lvlJc w:val="left"/>
      <w:pPr>
        <w:ind w:left="720" w:hanging="360"/>
      </w:pPr>
    </w:lvl>
    <w:lvl w:ilvl="1" w:tplc="12F0D320">
      <w:start w:val="1"/>
      <w:numFmt w:val="lowerLetter"/>
      <w:lvlText w:val="%2."/>
      <w:lvlJc w:val="left"/>
      <w:pPr>
        <w:ind w:left="1440" w:hanging="360"/>
      </w:pPr>
    </w:lvl>
    <w:lvl w:ilvl="2" w:tplc="0EC28C52">
      <w:start w:val="1"/>
      <w:numFmt w:val="lowerRoman"/>
      <w:lvlText w:val="%3."/>
      <w:lvlJc w:val="right"/>
      <w:pPr>
        <w:ind w:left="2160" w:hanging="180"/>
      </w:pPr>
    </w:lvl>
    <w:lvl w:ilvl="3" w:tplc="925A2AE4">
      <w:start w:val="1"/>
      <w:numFmt w:val="decimal"/>
      <w:lvlText w:val="%4."/>
      <w:lvlJc w:val="left"/>
      <w:pPr>
        <w:ind w:left="2880" w:hanging="360"/>
      </w:pPr>
    </w:lvl>
    <w:lvl w:ilvl="4" w:tplc="D0CA7372">
      <w:start w:val="1"/>
      <w:numFmt w:val="lowerLetter"/>
      <w:lvlText w:val="%5."/>
      <w:lvlJc w:val="left"/>
      <w:pPr>
        <w:ind w:left="3600" w:hanging="360"/>
      </w:pPr>
    </w:lvl>
    <w:lvl w:ilvl="5" w:tplc="5066C11A">
      <w:start w:val="1"/>
      <w:numFmt w:val="lowerRoman"/>
      <w:lvlText w:val="%6."/>
      <w:lvlJc w:val="right"/>
      <w:pPr>
        <w:ind w:left="4320" w:hanging="180"/>
      </w:pPr>
    </w:lvl>
    <w:lvl w:ilvl="6" w:tplc="727ED036">
      <w:start w:val="1"/>
      <w:numFmt w:val="decimal"/>
      <w:lvlText w:val="%7."/>
      <w:lvlJc w:val="left"/>
      <w:pPr>
        <w:ind w:left="5040" w:hanging="360"/>
      </w:pPr>
    </w:lvl>
    <w:lvl w:ilvl="7" w:tplc="656083FA">
      <w:start w:val="1"/>
      <w:numFmt w:val="lowerLetter"/>
      <w:lvlText w:val="%8."/>
      <w:lvlJc w:val="left"/>
      <w:pPr>
        <w:ind w:left="5760" w:hanging="360"/>
      </w:pPr>
    </w:lvl>
    <w:lvl w:ilvl="8" w:tplc="B706CF9C">
      <w:start w:val="1"/>
      <w:numFmt w:val="lowerRoman"/>
      <w:lvlText w:val="%9."/>
      <w:lvlJc w:val="right"/>
      <w:pPr>
        <w:ind w:left="6480" w:hanging="180"/>
      </w:pPr>
    </w:lvl>
  </w:abstractNum>
  <w:abstractNum w:abstractNumId="4" w15:restartNumberingAfterBreak="0">
    <w:nsid w:val="4603311D"/>
    <w:multiLevelType w:val="multilevel"/>
    <w:tmpl w:val="B12A0C8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sz w:val="18"/>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50359A8B"/>
    <w:multiLevelType w:val="hybridMultilevel"/>
    <w:tmpl w:val="AE6AB3A2"/>
    <w:lvl w:ilvl="0" w:tplc="E59EA026">
      <w:start w:val="3"/>
      <w:numFmt w:val="lowerLetter"/>
      <w:lvlText w:val="%1)"/>
      <w:lvlJc w:val="left"/>
      <w:pPr>
        <w:ind w:left="720" w:hanging="360"/>
      </w:pPr>
    </w:lvl>
    <w:lvl w:ilvl="1" w:tplc="3BFECA7A">
      <w:start w:val="1"/>
      <w:numFmt w:val="lowerLetter"/>
      <w:lvlText w:val="%2."/>
      <w:lvlJc w:val="left"/>
      <w:pPr>
        <w:ind w:left="1440" w:hanging="360"/>
      </w:pPr>
    </w:lvl>
    <w:lvl w:ilvl="2" w:tplc="4DECA88C">
      <w:start w:val="1"/>
      <w:numFmt w:val="lowerRoman"/>
      <w:lvlText w:val="%3."/>
      <w:lvlJc w:val="right"/>
      <w:pPr>
        <w:ind w:left="2160" w:hanging="180"/>
      </w:pPr>
    </w:lvl>
    <w:lvl w:ilvl="3" w:tplc="6DD2A2EE">
      <w:start w:val="1"/>
      <w:numFmt w:val="decimal"/>
      <w:lvlText w:val="%4."/>
      <w:lvlJc w:val="left"/>
      <w:pPr>
        <w:ind w:left="2880" w:hanging="360"/>
      </w:pPr>
    </w:lvl>
    <w:lvl w:ilvl="4" w:tplc="2B48AFC0">
      <w:start w:val="1"/>
      <w:numFmt w:val="lowerLetter"/>
      <w:lvlText w:val="%5."/>
      <w:lvlJc w:val="left"/>
      <w:pPr>
        <w:ind w:left="3600" w:hanging="360"/>
      </w:pPr>
    </w:lvl>
    <w:lvl w:ilvl="5" w:tplc="F4FCF31E">
      <w:start w:val="1"/>
      <w:numFmt w:val="lowerRoman"/>
      <w:lvlText w:val="%6."/>
      <w:lvlJc w:val="right"/>
      <w:pPr>
        <w:ind w:left="4320" w:hanging="180"/>
      </w:pPr>
    </w:lvl>
    <w:lvl w:ilvl="6" w:tplc="5C26AEF2">
      <w:start w:val="1"/>
      <w:numFmt w:val="decimal"/>
      <w:lvlText w:val="%7."/>
      <w:lvlJc w:val="left"/>
      <w:pPr>
        <w:ind w:left="5040" w:hanging="360"/>
      </w:pPr>
    </w:lvl>
    <w:lvl w:ilvl="7" w:tplc="E8D61ACA">
      <w:start w:val="1"/>
      <w:numFmt w:val="lowerLetter"/>
      <w:lvlText w:val="%8."/>
      <w:lvlJc w:val="left"/>
      <w:pPr>
        <w:ind w:left="5760" w:hanging="360"/>
      </w:pPr>
    </w:lvl>
    <w:lvl w:ilvl="8" w:tplc="0FE04EA2">
      <w:start w:val="1"/>
      <w:numFmt w:val="lowerRoman"/>
      <w:lvlText w:val="%9."/>
      <w:lvlJc w:val="right"/>
      <w:pPr>
        <w:ind w:left="6480" w:hanging="180"/>
      </w:pPr>
    </w:lvl>
  </w:abstractNum>
  <w:abstractNum w:abstractNumId="6" w15:restartNumberingAfterBreak="0">
    <w:nsid w:val="51F01A55"/>
    <w:multiLevelType w:val="singleLevel"/>
    <w:tmpl w:val="CA7CA40A"/>
    <w:lvl w:ilvl="0">
      <w:start w:val="1"/>
      <w:numFmt w:val="decimal"/>
      <w:lvlText w:val="%1."/>
      <w:lvlJc w:val="left"/>
      <w:pPr>
        <w:tabs>
          <w:tab w:val="num" w:pos="397"/>
        </w:tabs>
        <w:ind w:left="397" w:hanging="397"/>
      </w:pPr>
      <w:rPr>
        <w:rFonts w:hint="default"/>
      </w:rPr>
    </w:lvl>
  </w:abstractNum>
  <w:abstractNum w:abstractNumId="7" w15:restartNumberingAfterBreak="0">
    <w:nsid w:val="7D5117C8"/>
    <w:multiLevelType w:val="hybridMultilevel"/>
    <w:tmpl w:val="8A9E39AC"/>
    <w:lvl w:ilvl="0" w:tplc="FBDA8304">
      <w:start w:val="2"/>
      <w:numFmt w:val="lowerLetter"/>
      <w:lvlText w:val="%1)"/>
      <w:lvlJc w:val="left"/>
      <w:pPr>
        <w:ind w:left="720" w:hanging="360"/>
      </w:pPr>
    </w:lvl>
    <w:lvl w:ilvl="1" w:tplc="BA9A5F04">
      <w:start w:val="1"/>
      <w:numFmt w:val="lowerLetter"/>
      <w:lvlText w:val="%2."/>
      <w:lvlJc w:val="left"/>
      <w:pPr>
        <w:ind w:left="1440" w:hanging="360"/>
      </w:pPr>
    </w:lvl>
    <w:lvl w:ilvl="2" w:tplc="71EE362C">
      <w:start w:val="1"/>
      <w:numFmt w:val="lowerRoman"/>
      <w:lvlText w:val="%3."/>
      <w:lvlJc w:val="right"/>
      <w:pPr>
        <w:ind w:left="2160" w:hanging="180"/>
      </w:pPr>
    </w:lvl>
    <w:lvl w:ilvl="3" w:tplc="C2F0249C">
      <w:start w:val="1"/>
      <w:numFmt w:val="decimal"/>
      <w:lvlText w:val="%4."/>
      <w:lvlJc w:val="left"/>
      <w:pPr>
        <w:ind w:left="2880" w:hanging="360"/>
      </w:pPr>
    </w:lvl>
    <w:lvl w:ilvl="4" w:tplc="C9BE1BB6">
      <w:start w:val="1"/>
      <w:numFmt w:val="lowerLetter"/>
      <w:lvlText w:val="%5."/>
      <w:lvlJc w:val="left"/>
      <w:pPr>
        <w:ind w:left="3600" w:hanging="360"/>
      </w:pPr>
    </w:lvl>
    <w:lvl w:ilvl="5" w:tplc="7FEE699A">
      <w:start w:val="1"/>
      <w:numFmt w:val="lowerRoman"/>
      <w:lvlText w:val="%6."/>
      <w:lvlJc w:val="right"/>
      <w:pPr>
        <w:ind w:left="4320" w:hanging="180"/>
      </w:pPr>
    </w:lvl>
    <w:lvl w:ilvl="6" w:tplc="BDD4034E">
      <w:start w:val="1"/>
      <w:numFmt w:val="decimal"/>
      <w:lvlText w:val="%7."/>
      <w:lvlJc w:val="left"/>
      <w:pPr>
        <w:ind w:left="5040" w:hanging="360"/>
      </w:pPr>
    </w:lvl>
    <w:lvl w:ilvl="7" w:tplc="134831A2">
      <w:start w:val="1"/>
      <w:numFmt w:val="lowerLetter"/>
      <w:lvlText w:val="%8."/>
      <w:lvlJc w:val="left"/>
      <w:pPr>
        <w:ind w:left="5760" w:hanging="360"/>
      </w:pPr>
    </w:lvl>
    <w:lvl w:ilvl="8" w:tplc="74AA3B28">
      <w:start w:val="1"/>
      <w:numFmt w:val="lowerRoman"/>
      <w:lvlText w:val="%9."/>
      <w:lvlJc w:val="right"/>
      <w:pPr>
        <w:ind w:left="6480" w:hanging="180"/>
      </w:pPr>
    </w:lvl>
  </w:abstractNum>
  <w:num w:numId="1" w16cid:durableId="1443959819">
    <w:abstractNumId w:val="3"/>
  </w:num>
  <w:num w:numId="2" w16cid:durableId="664477056">
    <w:abstractNumId w:val="0"/>
  </w:num>
  <w:num w:numId="3" w16cid:durableId="936408332">
    <w:abstractNumId w:val="5"/>
  </w:num>
  <w:num w:numId="4" w16cid:durableId="556551655">
    <w:abstractNumId w:val="7"/>
  </w:num>
  <w:num w:numId="5" w16cid:durableId="947010434">
    <w:abstractNumId w:val="2"/>
  </w:num>
  <w:num w:numId="6" w16cid:durableId="1831015686">
    <w:abstractNumId w:val="6"/>
  </w:num>
  <w:num w:numId="7" w16cid:durableId="1521312785">
    <w:abstractNumId w:val="1"/>
  </w:num>
  <w:num w:numId="8" w16cid:durableId="17286522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0C7"/>
    <w:rsid w:val="00015823"/>
    <w:rsid w:val="00016CF6"/>
    <w:rsid w:val="00021002"/>
    <w:rsid w:val="00024C65"/>
    <w:rsid w:val="00045C2E"/>
    <w:rsid w:val="000460C7"/>
    <w:rsid w:val="0005066A"/>
    <w:rsid w:val="0005080E"/>
    <w:rsid w:val="00056897"/>
    <w:rsid w:val="000841EA"/>
    <w:rsid w:val="00085EFF"/>
    <w:rsid w:val="00087BB7"/>
    <w:rsid w:val="000A1FF5"/>
    <w:rsid w:val="000A517E"/>
    <w:rsid w:val="000A5C5F"/>
    <w:rsid w:val="000C2A11"/>
    <w:rsid w:val="000F5D76"/>
    <w:rsid w:val="0010076E"/>
    <w:rsid w:val="0010108A"/>
    <w:rsid w:val="00125DEB"/>
    <w:rsid w:val="00184F20"/>
    <w:rsid w:val="00190E3A"/>
    <w:rsid w:val="002050EC"/>
    <w:rsid w:val="002269DF"/>
    <w:rsid w:val="002326DC"/>
    <w:rsid w:val="00264D8B"/>
    <w:rsid w:val="0029026C"/>
    <w:rsid w:val="002B54F4"/>
    <w:rsid w:val="002D37D1"/>
    <w:rsid w:val="002E2759"/>
    <w:rsid w:val="002F278A"/>
    <w:rsid w:val="002F5A62"/>
    <w:rsid w:val="002F5FB9"/>
    <w:rsid w:val="00303D23"/>
    <w:rsid w:val="00315202"/>
    <w:rsid w:val="00316288"/>
    <w:rsid w:val="0033048A"/>
    <w:rsid w:val="003443EF"/>
    <w:rsid w:val="00382A04"/>
    <w:rsid w:val="003A2CE0"/>
    <w:rsid w:val="003D2566"/>
    <w:rsid w:val="003E6572"/>
    <w:rsid w:val="003F25F4"/>
    <w:rsid w:val="00413534"/>
    <w:rsid w:val="004356DA"/>
    <w:rsid w:val="00460453"/>
    <w:rsid w:val="00466C2F"/>
    <w:rsid w:val="004A3A3C"/>
    <w:rsid w:val="004B0487"/>
    <w:rsid w:val="004B20B1"/>
    <w:rsid w:val="00510EE0"/>
    <w:rsid w:val="00550E56"/>
    <w:rsid w:val="00552393"/>
    <w:rsid w:val="005630D2"/>
    <w:rsid w:val="00574DB3"/>
    <w:rsid w:val="00580F2E"/>
    <w:rsid w:val="005E5878"/>
    <w:rsid w:val="0060675D"/>
    <w:rsid w:val="006070B7"/>
    <w:rsid w:val="006103BB"/>
    <w:rsid w:val="00616D16"/>
    <w:rsid w:val="00621823"/>
    <w:rsid w:val="00641EE2"/>
    <w:rsid w:val="00660B1D"/>
    <w:rsid w:val="00663BB2"/>
    <w:rsid w:val="00681244"/>
    <w:rsid w:val="006B1389"/>
    <w:rsid w:val="006D333B"/>
    <w:rsid w:val="00717972"/>
    <w:rsid w:val="00743067"/>
    <w:rsid w:val="00747151"/>
    <w:rsid w:val="0075707E"/>
    <w:rsid w:val="00764C21"/>
    <w:rsid w:val="00773A80"/>
    <w:rsid w:val="00786740"/>
    <w:rsid w:val="00786BF4"/>
    <w:rsid w:val="007A6282"/>
    <w:rsid w:val="007B5234"/>
    <w:rsid w:val="00811B0F"/>
    <w:rsid w:val="00813FC1"/>
    <w:rsid w:val="00823F33"/>
    <w:rsid w:val="008320BD"/>
    <w:rsid w:val="00845243"/>
    <w:rsid w:val="008519A0"/>
    <w:rsid w:val="0087132F"/>
    <w:rsid w:val="008875FF"/>
    <w:rsid w:val="008B28B1"/>
    <w:rsid w:val="008B744A"/>
    <w:rsid w:val="008E7E14"/>
    <w:rsid w:val="008F790F"/>
    <w:rsid w:val="00913540"/>
    <w:rsid w:val="009373C4"/>
    <w:rsid w:val="00952637"/>
    <w:rsid w:val="00964BDD"/>
    <w:rsid w:val="00967D55"/>
    <w:rsid w:val="009729BD"/>
    <w:rsid w:val="00974E71"/>
    <w:rsid w:val="00983031"/>
    <w:rsid w:val="009936C3"/>
    <w:rsid w:val="00996735"/>
    <w:rsid w:val="00997BC1"/>
    <w:rsid w:val="009B6031"/>
    <w:rsid w:val="009C3E4E"/>
    <w:rsid w:val="009C625B"/>
    <w:rsid w:val="009C729E"/>
    <w:rsid w:val="009F1E2C"/>
    <w:rsid w:val="00A21F17"/>
    <w:rsid w:val="00A356E0"/>
    <w:rsid w:val="00A530CE"/>
    <w:rsid w:val="00A62C78"/>
    <w:rsid w:val="00A66829"/>
    <w:rsid w:val="00A952AF"/>
    <w:rsid w:val="00A95A84"/>
    <w:rsid w:val="00AB3D55"/>
    <w:rsid w:val="00AB7F4C"/>
    <w:rsid w:val="00B01EE8"/>
    <w:rsid w:val="00B23942"/>
    <w:rsid w:val="00B30D88"/>
    <w:rsid w:val="00B42219"/>
    <w:rsid w:val="00B4567C"/>
    <w:rsid w:val="00B55AF5"/>
    <w:rsid w:val="00B83ACD"/>
    <w:rsid w:val="00BA63B3"/>
    <w:rsid w:val="00BC62FA"/>
    <w:rsid w:val="00BC68F5"/>
    <w:rsid w:val="00BC7A2B"/>
    <w:rsid w:val="00BF4C20"/>
    <w:rsid w:val="00C03C50"/>
    <w:rsid w:val="00C422E7"/>
    <w:rsid w:val="00C8551D"/>
    <w:rsid w:val="00C856C4"/>
    <w:rsid w:val="00C92D65"/>
    <w:rsid w:val="00C973E9"/>
    <w:rsid w:val="00CA7EE4"/>
    <w:rsid w:val="00CC07F9"/>
    <w:rsid w:val="00CC17DE"/>
    <w:rsid w:val="00CC5A06"/>
    <w:rsid w:val="00CD440C"/>
    <w:rsid w:val="00CD5A68"/>
    <w:rsid w:val="00D07101"/>
    <w:rsid w:val="00D07433"/>
    <w:rsid w:val="00D31EF1"/>
    <w:rsid w:val="00D33A25"/>
    <w:rsid w:val="00D40320"/>
    <w:rsid w:val="00D44120"/>
    <w:rsid w:val="00D44FE4"/>
    <w:rsid w:val="00D57D12"/>
    <w:rsid w:val="00D83F2F"/>
    <w:rsid w:val="00DA5445"/>
    <w:rsid w:val="00DB7D1B"/>
    <w:rsid w:val="00DC3A76"/>
    <w:rsid w:val="00DD2083"/>
    <w:rsid w:val="00DE447A"/>
    <w:rsid w:val="00DF0F3F"/>
    <w:rsid w:val="00E12F06"/>
    <w:rsid w:val="00E41CD1"/>
    <w:rsid w:val="00E421C2"/>
    <w:rsid w:val="00E45D26"/>
    <w:rsid w:val="00E50C98"/>
    <w:rsid w:val="00E51B0D"/>
    <w:rsid w:val="00E60094"/>
    <w:rsid w:val="00E60DC5"/>
    <w:rsid w:val="00E63232"/>
    <w:rsid w:val="00E72C7B"/>
    <w:rsid w:val="00E80599"/>
    <w:rsid w:val="00E956F4"/>
    <w:rsid w:val="00EE41E6"/>
    <w:rsid w:val="00EF7044"/>
    <w:rsid w:val="00F41B50"/>
    <w:rsid w:val="00F51417"/>
    <w:rsid w:val="00F7031C"/>
    <w:rsid w:val="00F71ECD"/>
    <w:rsid w:val="00FB63AB"/>
    <w:rsid w:val="00FD1277"/>
    <w:rsid w:val="00FF6EBB"/>
    <w:rsid w:val="016673E3"/>
    <w:rsid w:val="0178714D"/>
    <w:rsid w:val="02686DA6"/>
    <w:rsid w:val="02FA9067"/>
    <w:rsid w:val="03514B55"/>
    <w:rsid w:val="0373F92D"/>
    <w:rsid w:val="03774154"/>
    <w:rsid w:val="041A1131"/>
    <w:rsid w:val="0466DCC1"/>
    <w:rsid w:val="0504913B"/>
    <w:rsid w:val="0508A079"/>
    <w:rsid w:val="050AD590"/>
    <w:rsid w:val="05C91998"/>
    <w:rsid w:val="06D0EDD7"/>
    <w:rsid w:val="07050D29"/>
    <w:rsid w:val="0725E947"/>
    <w:rsid w:val="07A764FB"/>
    <w:rsid w:val="07C17A44"/>
    <w:rsid w:val="08A491B8"/>
    <w:rsid w:val="08B376E6"/>
    <w:rsid w:val="08BE9DF8"/>
    <w:rsid w:val="09036A95"/>
    <w:rsid w:val="09BD6223"/>
    <w:rsid w:val="09FAB063"/>
    <w:rsid w:val="0A7303A4"/>
    <w:rsid w:val="0A7BC949"/>
    <w:rsid w:val="0ABF48F1"/>
    <w:rsid w:val="0ADAC1A9"/>
    <w:rsid w:val="0AE1F326"/>
    <w:rsid w:val="0B78B565"/>
    <w:rsid w:val="0B855F2B"/>
    <w:rsid w:val="0BD40691"/>
    <w:rsid w:val="0C853CF3"/>
    <w:rsid w:val="0C9ABB86"/>
    <w:rsid w:val="0CDAFFA6"/>
    <w:rsid w:val="0CFBE8C2"/>
    <w:rsid w:val="0D8C990B"/>
    <w:rsid w:val="0E491B65"/>
    <w:rsid w:val="0EF83570"/>
    <w:rsid w:val="0FCEBDD7"/>
    <w:rsid w:val="10094CE8"/>
    <w:rsid w:val="100D3883"/>
    <w:rsid w:val="10125214"/>
    <w:rsid w:val="106FEB9D"/>
    <w:rsid w:val="11008245"/>
    <w:rsid w:val="119F3ACE"/>
    <w:rsid w:val="128A42CE"/>
    <w:rsid w:val="12B9975C"/>
    <w:rsid w:val="131258AE"/>
    <w:rsid w:val="133521AE"/>
    <w:rsid w:val="134098DD"/>
    <w:rsid w:val="1383B987"/>
    <w:rsid w:val="13A1E225"/>
    <w:rsid w:val="14F6CBEE"/>
    <w:rsid w:val="168D4ACD"/>
    <w:rsid w:val="168D67F8"/>
    <w:rsid w:val="16B0E70F"/>
    <w:rsid w:val="16C6BDEF"/>
    <w:rsid w:val="16C86FED"/>
    <w:rsid w:val="174CA8C7"/>
    <w:rsid w:val="17FA241C"/>
    <w:rsid w:val="181EDEB4"/>
    <w:rsid w:val="186E5482"/>
    <w:rsid w:val="19DA6168"/>
    <w:rsid w:val="19E607E5"/>
    <w:rsid w:val="1A90DA63"/>
    <w:rsid w:val="1A97CDDE"/>
    <w:rsid w:val="1B6B3F61"/>
    <w:rsid w:val="1CA6E066"/>
    <w:rsid w:val="1CB6008F"/>
    <w:rsid w:val="1CD9D4AD"/>
    <w:rsid w:val="1CFC15C8"/>
    <w:rsid w:val="1D2F216B"/>
    <w:rsid w:val="1D95B3BC"/>
    <w:rsid w:val="1DABDA45"/>
    <w:rsid w:val="1DAE331E"/>
    <w:rsid w:val="1E3A1E83"/>
    <w:rsid w:val="1E47DEED"/>
    <w:rsid w:val="1E6665EF"/>
    <w:rsid w:val="1E7CD4E8"/>
    <w:rsid w:val="1EF3E3D7"/>
    <w:rsid w:val="1F0575C0"/>
    <w:rsid w:val="1F20EC0C"/>
    <w:rsid w:val="1F5F9E2B"/>
    <w:rsid w:val="2052BE34"/>
    <w:rsid w:val="20E9E879"/>
    <w:rsid w:val="2135C98C"/>
    <w:rsid w:val="214E6D88"/>
    <w:rsid w:val="21621B1B"/>
    <w:rsid w:val="21B8ABD4"/>
    <w:rsid w:val="22301A2A"/>
    <w:rsid w:val="223CFFE5"/>
    <w:rsid w:val="22C1C057"/>
    <w:rsid w:val="23276E32"/>
    <w:rsid w:val="2334C38D"/>
    <w:rsid w:val="2340BFD5"/>
    <w:rsid w:val="23F8D465"/>
    <w:rsid w:val="242AB178"/>
    <w:rsid w:val="245A9681"/>
    <w:rsid w:val="2461F8D5"/>
    <w:rsid w:val="2581AC7F"/>
    <w:rsid w:val="25B1F641"/>
    <w:rsid w:val="266C4D35"/>
    <w:rsid w:val="2684E4B6"/>
    <w:rsid w:val="26D3EEBE"/>
    <w:rsid w:val="2750819E"/>
    <w:rsid w:val="277F3F45"/>
    <w:rsid w:val="282AB17F"/>
    <w:rsid w:val="29301827"/>
    <w:rsid w:val="295659F1"/>
    <w:rsid w:val="29823A37"/>
    <w:rsid w:val="29A4516C"/>
    <w:rsid w:val="2A78746C"/>
    <w:rsid w:val="2AC12A8F"/>
    <w:rsid w:val="2ADD3E03"/>
    <w:rsid w:val="2B26AF71"/>
    <w:rsid w:val="2B3E38ED"/>
    <w:rsid w:val="2B414A85"/>
    <w:rsid w:val="2B4522A4"/>
    <w:rsid w:val="2B9395DF"/>
    <w:rsid w:val="2BFBE6B7"/>
    <w:rsid w:val="2C11E00B"/>
    <w:rsid w:val="2C492D37"/>
    <w:rsid w:val="2C5BF284"/>
    <w:rsid w:val="2CDF5603"/>
    <w:rsid w:val="2D11EED8"/>
    <w:rsid w:val="2D9709E7"/>
    <w:rsid w:val="2E6280B4"/>
    <w:rsid w:val="2FD6CED9"/>
    <w:rsid w:val="2FEC2D26"/>
    <w:rsid w:val="300D0668"/>
    <w:rsid w:val="30B25F4B"/>
    <w:rsid w:val="310C5EA9"/>
    <w:rsid w:val="3115475A"/>
    <w:rsid w:val="319D4A50"/>
    <w:rsid w:val="31A381BB"/>
    <w:rsid w:val="31D59860"/>
    <w:rsid w:val="3243C253"/>
    <w:rsid w:val="327BC5D0"/>
    <w:rsid w:val="333B2BD3"/>
    <w:rsid w:val="3368EA1A"/>
    <w:rsid w:val="33AA1CB0"/>
    <w:rsid w:val="33B6ADF8"/>
    <w:rsid w:val="35430F8C"/>
    <w:rsid w:val="35C87770"/>
    <w:rsid w:val="35CF3A0F"/>
    <w:rsid w:val="3653197C"/>
    <w:rsid w:val="36695EDA"/>
    <w:rsid w:val="367357B0"/>
    <w:rsid w:val="37F159F2"/>
    <w:rsid w:val="37F1F6C0"/>
    <w:rsid w:val="380EAFA6"/>
    <w:rsid w:val="38E15AA5"/>
    <w:rsid w:val="38FCA44B"/>
    <w:rsid w:val="399DE4FC"/>
    <w:rsid w:val="3A1138D5"/>
    <w:rsid w:val="3AFAEF21"/>
    <w:rsid w:val="3BC731BD"/>
    <w:rsid w:val="3C5AFB52"/>
    <w:rsid w:val="3D1E5CCF"/>
    <w:rsid w:val="3D5700EE"/>
    <w:rsid w:val="3D8E5BE1"/>
    <w:rsid w:val="3DBF8DCA"/>
    <w:rsid w:val="3E416EBD"/>
    <w:rsid w:val="3F0713C4"/>
    <w:rsid w:val="3FBBF885"/>
    <w:rsid w:val="4034AB33"/>
    <w:rsid w:val="407A8351"/>
    <w:rsid w:val="41150212"/>
    <w:rsid w:val="41D56B2E"/>
    <w:rsid w:val="4226B471"/>
    <w:rsid w:val="42C0E196"/>
    <w:rsid w:val="430F1A0F"/>
    <w:rsid w:val="43112ABE"/>
    <w:rsid w:val="440E8AAD"/>
    <w:rsid w:val="4430D957"/>
    <w:rsid w:val="448CD63D"/>
    <w:rsid w:val="44EBAA52"/>
    <w:rsid w:val="44F2AE64"/>
    <w:rsid w:val="44FD1E6C"/>
    <w:rsid w:val="451142F9"/>
    <w:rsid w:val="45387A4C"/>
    <w:rsid w:val="457E9EFB"/>
    <w:rsid w:val="4666C468"/>
    <w:rsid w:val="466C30BB"/>
    <w:rsid w:val="46C7486C"/>
    <w:rsid w:val="46DFB7E2"/>
    <w:rsid w:val="47254CC7"/>
    <w:rsid w:val="4764DCD3"/>
    <w:rsid w:val="4817FFE0"/>
    <w:rsid w:val="48EA3178"/>
    <w:rsid w:val="49C01616"/>
    <w:rsid w:val="4A9798E1"/>
    <w:rsid w:val="4B2753F0"/>
    <w:rsid w:val="4B3B23B6"/>
    <w:rsid w:val="4C091CE4"/>
    <w:rsid w:val="4C9AD3CF"/>
    <w:rsid w:val="4D00B04D"/>
    <w:rsid w:val="4D17F5E6"/>
    <w:rsid w:val="4D5ACDEC"/>
    <w:rsid w:val="4D5E30D5"/>
    <w:rsid w:val="4D7D12A8"/>
    <w:rsid w:val="4DAE6ACC"/>
    <w:rsid w:val="4DB6F37C"/>
    <w:rsid w:val="4E44C74A"/>
    <w:rsid w:val="4E7B2C2F"/>
    <w:rsid w:val="4E875775"/>
    <w:rsid w:val="4F9C1B2B"/>
    <w:rsid w:val="4FCC9A66"/>
    <w:rsid w:val="4FEE0133"/>
    <w:rsid w:val="503CA9D2"/>
    <w:rsid w:val="50706084"/>
    <w:rsid w:val="50730C92"/>
    <w:rsid w:val="512D0C15"/>
    <w:rsid w:val="526BDF6C"/>
    <w:rsid w:val="529A0BE0"/>
    <w:rsid w:val="52D94342"/>
    <w:rsid w:val="533E9D93"/>
    <w:rsid w:val="54023354"/>
    <w:rsid w:val="54CA653E"/>
    <w:rsid w:val="55BE2D1D"/>
    <w:rsid w:val="56163F29"/>
    <w:rsid w:val="564E408E"/>
    <w:rsid w:val="56BB9104"/>
    <w:rsid w:val="578AF6F8"/>
    <w:rsid w:val="57C9B7B9"/>
    <w:rsid w:val="57E786F9"/>
    <w:rsid w:val="5813020E"/>
    <w:rsid w:val="582DC4B1"/>
    <w:rsid w:val="587669D6"/>
    <w:rsid w:val="588D3607"/>
    <w:rsid w:val="58BE8767"/>
    <w:rsid w:val="59345552"/>
    <w:rsid w:val="595C6607"/>
    <w:rsid w:val="59E023AC"/>
    <w:rsid w:val="5A8966E3"/>
    <w:rsid w:val="5BEC9F4F"/>
    <w:rsid w:val="5BF48667"/>
    <w:rsid w:val="5C20913D"/>
    <w:rsid w:val="5CE97663"/>
    <w:rsid w:val="5E763F8B"/>
    <w:rsid w:val="5EE42BB6"/>
    <w:rsid w:val="5FFF9754"/>
    <w:rsid w:val="60B2CF55"/>
    <w:rsid w:val="60F8458F"/>
    <w:rsid w:val="6100D7A6"/>
    <w:rsid w:val="61ACB6C5"/>
    <w:rsid w:val="62B8BE6C"/>
    <w:rsid w:val="649155A8"/>
    <w:rsid w:val="649687FA"/>
    <w:rsid w:val="64A460C8"/>
    <w:rsid w:val="64C23B7C"/>
    <w:rsid w:val="65099841"/>
    <w:rsid w:val="657A5527"/>
    <w:rsid w:val="65EB5897"/>
    <w:rsid w:val="662BECC6"/>
    <w:rsid w:val="665E3F2A"/>
    <w:rsid w:val="667E25C9"/>
    <w:rsid w:val="67919CEC"/>
    <w:rsid w:val="67ECBF3D"/>
    <w:rsid w:val="6887940A"/>
    <w:rsid w:val="68EDC6AC"/>
    <w:rsid w:val="6934542E"/>
    <w:rsid w:val="6A2C75C0"/>
    <w:rsid w:val="6A5142E3"/>
    <w:rsid w:val="6B607D81"/>
    <w:rsid w:val="6B919DF7"/>
    <w:rsid w:val="6B9D17E7"/>
    <w:rsid w:val="6BB96C9D"/>
    <w:rsid w:val="6BC81409"/>
    <w:rsid w:val="6C098E63"/>
    <w:rsid w:val="6CDE7814"/>
    <w:rsid w:val="6D799F78"/>
    <w:rsid w:val="6DC9CFA7"/>
    <w:rsid w:val="6E059160"/>
    <w:rsid w:val="6ECE18C0"/>
    <w:rsid w:val="6EF4B845"/>
    <w:rsid w:val="6F113F61"/>
    <w:rsid w:val="6F530CF2"/>
    <w:rsid w:val="6F9B8D75"/>
    <w:rsid w:val="709B3E76"/>
    <w:rsid w:val="70B1277A"/>
    <w:rsid w:val="70D8BB0C"/>
    <w:rsid w:val="712600B9"/>
    <w:rsid w:val="712BBE2D"/>
    <w:rsid w:val="712E6BA8"/>
    <w:rsid w:val="715888DC"/>
    <w:rsid w:val="717B1804"/>
    <w:rsid w:val="72B92DE4"/>
    <w:rsid w:val="72D6D8C0"/>
    <w:rsid w:val="72DB7947"/>
    <w:rsid w:val="730FC7E1"/>
    <w:rsid w:val="736C9961"/>
    <w:rsid w:val="737FA0E9"/>
    <w:rsid w:val="73BFA80F"/>
    <w:rsid w:val="73F14B53"/>
    <w:rsid w:val="743971CE"/>
    <w:rsid w:val="74A925A3"/>
    <w:rsid w:val="75295DA4"/>
    <w:rsid w:val="755CEB1A"/>
    <w:rsid w:val="7580C4EC"/>
    <w:rsid w:val="75B445B1"/>
    <w:rsid w:val="76046515"/>
    <w:rsid w:val="7613ED01"/>
    <w:rsid w:val="7720C435"/>
    <w:rsid w:val="77F82D67"/>
    <w:rsid w:val="782C4ABF"/>
    <w:rsid w:val="78371631"/>
    <w:rsid w:val="788120C6"/>
    <w:rsid w:val="789CAABD"/>
    <w:rsid w:val="78A9F700"/>
    <w:rsid w:val="78D9D0E8"/>
    <w:rsid w:val="79698B45"/>
    <w:rsid w:val="79B4586C"/>
    <w:rsid w:val="7A040E02"/>
    <w:rsid w:val="7A100077"/>
    <w:rsid w:val="7A1DFEBE"/>
    <w:rsid w:val="7A637D32"/>
    <w:rsid w:val="7A9B4158"/>
    <w:rsid w:val="7B4BD10B"/>
    <w:rsid w:val="7B6D5B24"/>
    <w:rsid w:val="7B70F423"/>
    <w:rsid w:val="7B78AC2B"/>
    <w:rsid w:val="7BCCDB3D"/>
    <w:rsid w:val="7BEF938E"/>
    <w:rsid w:val="7C2156A8"/>
    <w:rsid w:val="7C49E841"/>
    <w:rsid w:val="7D7739E0"/>
    <w:rsid w:val="7D9592FD"/>
    <w:rsid w:val="7DEA8875"/>
    <w:rsid w:val="7E04D16D"/>
    <w:rsid w:val="7E75555D"/>
    <w:rsid w:val="7F0850B8"/>
    <w:rsid w:val="7F1F498D"/>
    <w:rsid w:val="7F4EFD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D9853"/>
  <w15:chartTrackingRefBased/>
  <w15:docId w15:val="{D115444F-2EA7-4D45-BE5F-C5B3AEAE4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1CD1"/>
    <w:pPr>
      <w:spacing w:after="200" w:line="276" w:lineRule="auto"/>
    </w:pPr>
    <w:rPr>
      <w:kern w:val="0"/>
      <w:lang w:val="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96735"/>
    <w:pPr>
      <w:ind w:left="720"/>
      <w:contextualSpacing/>
    </w:pPr>
  </w:style>
  <w:style w:type="character" w:styleId="Hipercze">
    <w:name w:val="Hyperlink"/>
    <w:basedOn w:val="Domylnaczcionkaakapitu"/>
    <w:uiPriority w:val="99"/>
    <w:unhideWhenUsed/>
    <w:rsid w:val="00D44120"/>
    <w:rPr>
      <w:color w:val="0563C1" w:themeColor="hyperlink"/>
      <w:u w:val="single"/>
    </w:rPr>
  </w:style>
  <w:style w:type="character" w:styleId="Nierozpoznanawzmianka">
    <w:name w:val="Unresolved Mention"/>
    <w:basedOn w:val="Domylnaczcionkaakapitu"/>
    <w:uiPriority w:val="99"/>
    <w:semiHidden/>
    <w:unhideWhenUsed/>
    <w:rsid w:val="00D44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orage.googleapis.com/play_public/supported_devices.html"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EE150DBC7E32240B662295FDDEC1A4C" ma:contentTypeVersion="11" ma:contentTypeDescription="Utwórz nowy dokument." ma:contentTypeScope="" ma:versionID="03759e828422dfbcec77f355fbcdb06e">
  <xsd:schema xmlns:xsd="http://www.w3.org/2001/XMLSchema" xmlns:xs="http://www.w3.org/2001/XMLSchema" xmlns:p="http://schemas.microsoft.com/office/2006/metadata/properties" xmlns:ns2="0d9b340a-13fb-456e-81eb-3c7bc6af8085" xmlns:ns3="4dd988c0-80ca-4571-b685-2a1eda90adb6" targetNamespace="http://schemas.microsoft.com/office/2006/metadata/properties" ma:root="true" ma:fieldsID="d4658063f063edecb34eabf4c9b3fde6" ns2:_="" ns3:_="">
    <xsd:import namespace="0d9b340a-13fb-456e-81eb-3c7bc6af8085"/>
    <xsd:import namespace="4dd988c0-80ca-4571-b685-2a1eda90ad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9b340a-13fb-456e-81eb-3c7bc6af80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1a5fb476-25ec-4f1c-82d3-5d2386bb23c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d988c0-80ca-4571-b685-2a1eda90adb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49b52df-f797-4aed-a398-598863621600}" ma:internalName="TaxCatchAll" ma:showField="CatchAllData" ma:web="4dd988c0-80ca-4571-b685-2a1eda90a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dd988c0-80ca-4571-b685-2a1eda90adb6" xsi:nil="true"/>
    <lcf76f155ced4ddcb4097134ff3c332f xmlns="0d9b340a-13fb-456e-81eb-3c7bc6af80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06F6C2-A327-4704-81DE-5AEAEFBF8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9b340a-13fb-456e-81eb-3c7bc6af8085"/>
    <ds:schemaRef ds:uri="4dd988c0-80ca-4571-b685-2a1eda90a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CDB4C-FAC1-4AE4-A755-39C940AA1F5E}">
  <ds:schemaRefs>
    <ds:schemaRef ds:uri="http://purl.org/dc/terms/"/>
    <ds:schemaRef ds:uri="4dd988c0-80ca-4571-b685-2a1eda90adb6"/>
    <ds:schemaRef ds:uri="http://purl.org/dc/dcmitype/"/>
    <ds:schemaRef ds:uri="http://schemas.microsoft.com/office/infopath/2007/PartnerControls"/>
    <ds:schemaRef ds:uri="http://purl.org/dc/elements/1.1/"/>
    <ds:schemaRef ds:uri="0d9b340a-13fb-456e-81eb-3c7bc6af8085"/>
    <ds:schemaRef ds:uri="http://schemas.microsoft.com/office/2006/documentManagement/types"/>
    <ds:schemaRef ds:uri="http://schemas.microsoft.com/office/2006/metadata/properties"/>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B5DCDE8A-9106-4D15-B0D5-14AB2B5423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21</Pages>
  <Words>4674</Words>
  <Characters>26647</Characters>
  <Application>Microsoft Office Word</Application>
  <DocSecurity>0</DocSecurity>
  <Lines>222</Lines>
  <Paragraphs>62</Paragraphs>
  <ScaleCrop>false</ScaleCrop>
  <Company/>
  <LinksUpToDate>false</LinksUpToDate>
  <CharactersWithSpaces>31259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 Wójcik</dc:creator>
  <cp:keywords/>
  <dc:description/>
  <cp:lastModifiedBy>Aurelia Wójcik</cp:lastModifiedBy>
  <cp:revision>27</cp:revision>
  <dcterms:created xsi:type="dcterms:W3CDTF">2024-09-11T16:22:00Z</dcterms:created>
  <dcterms:modified xsi:type="dcterms:W3CDTF">2024-09-11T16:49:00Z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0x0101008EE150DBC7E32240B662295FDDEC1A4C</vt:lpwstr>
  </property>
  <property fmtid="{D5CDD505-2E9C-101B-9397-08002B2CF9AE}" pid="3" name="MediaServiceImageTags">
    <vt:lpwstr/>
  </property>
</Properties>
</file>